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1733"/>
        <w:gridCol w:w="3118"/>
        <w:gridCol w:w="1985"/>
        <w:gridCol w:w="2409"/>
      </w:tblGrid>
      <w:tr w:rsidR="00ED019D" w:rsidRPr="003B5190" w14:paraId="635124FD" w14:textId="77777777" w:rsidTr="00D15C31">
        <w:tc>
          <w:tcPr>
            <w:tcW w:w="38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F2B1F" w14:textId="06E7122F" w:rsidR="00ED019D" w:rsidRPr="003B5190" w:rsidRDefault="00ED019D" w:rsidP="00D15C31">
            <w:pPr>
              <w:spacing w:after="0"/>
              <w:jc w:val="left"/>
              <w:rPr>
                <w:b/>
                <w:color w:val="auto"/>
                <w:sz w:val="20"/>
              </w:rPr>
            </w:pPr>
            <w:bookmarkStart w:id="0" w:name="_GoBack"/>
            <w:bookmarkEnd w:id="0"/>
          </w:p>
        </w:tc>
        <w:tc>
          <w:tcPr>
            <w:tcW w:w="683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A289E" w14:textId="77777777" w:rsidR="00ED019D" w:rsidRDefault="00ED019D" w:rsidP="00D15C31">
            <w:pPr>
              <w:spacing w:after="0"/>
              <w:jc w:val="left"/>
              <w:rPr>
                <w:rFonts w:cs="Arial"/>
                <w:b/>
                <w:bCs/>
                <w:color w:val="auto"/>
                <w:sz w:val="20"/>
              </w:rPr>
            </w:pPr>
            <w:r w:rsidRPr="00595C02">
              <w:rPr>
                <w:rFonts w:cs="Arial"/>
                <w:b/>
                <w:bCs/>
                <w:color w:val="auto"/>
                <w:sz w:val="20"/>
              </w:rPr>
              <w:t>Betriebsanforderungen</w:t>
            </w:r>
            <w:r w:rsidRPr="003B5190">
              <w:rPr>
                <w:rFonts w:cs="Arial"/>
                <w:b/>
                <w:bCs/>
                <w:color w:val="auto"/>
                <w:sz w:val="20"/>
              </w:rPr>
              <w:t xml:space="preserve"> </w:t>
            </w:r>
            <w:r w:rsidR="00410810">
              <w:rPr>
                <w:rFonts w:cs="Arial"/>
                <w:b/>
                <w:bCs/>
                <w:color w:val="auto"/>
                <w:sz w:val="20"/>
              </w:rPr>
              <w:t xml:space="preserve">an das PSS </w:t>
            </w:r>
            <w:r w:rsidRPr="003B5190">
              <w:rPr>
                <w:rFonts w:cs="Arial"/>
                <w:b/>
                <w:bCs/>
                <w:color w:val="auto"/>
                <w:sz w:val="20"/>
              </w:rPr>
              <w:t>gemäß DIN VDE V 082</w:t>
            </w:r>
            <w:r w:rsidR="00627938">
              <w:rPr>
                <w:rFonts w:cs="Arial"/>
                <w:b/>
                <w:bCs/>
                <w:color w:val="auto"/>
                <w:sz w:val="20"/>
              </w:rPr>
              <w:t>6</w:t>
            </w:r>
            <w:r w:rsidRPr="003B5190">
              <w:rPr>
                <w:rFonts w:cs="Arial"/>
                <w:b/>
                <w:bCs/>
                <w:color w:val="auto"/>
                <w:sz w:val="20"/>
              </w:rPr>
              <w:t>-20</w:t>
            </w:r>
          </w:p>
          <w:p w14:paraId="77660B37" w14:textId="1CD6C1BA" w:rsidR="00627938" w:rsidRPr="003B5190" w:rsidRDefault="00627938" w:rsidP="00D15C31">
            <w:pPr>
              <w:spacing w:after="0"/>
              <w:jc w:val="left"/>
              <w:rPr>
                <w:b/>
                <w:color w:val="auto"/>
                <w:sz w:val="20"/>
              </w:rPr>
            </w:pPr>
            <w:r>
              <w:rPr>
                <w:rFonts w:cs="Arial"/>
                <w:b/>
                <w:bCs/>
                <w:color w:val="auto"/>
                <w:sz w:val="20"/>
              </w:rPr>
              <w:t>(Details ggfs. in weiteren Anlagen)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93DB6" w14:textId="5BC8A6FC" w:rsidR="00ED019D" w:rsidRPr="00ED019D" w:rsidRDefault="00ED019D" w:rsidP="00D15C31">
            <w:pPr>
              <w:spacing w:after="0"/>
              <w:jc w:val="left"/>
              <w:rPr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 xml:space="preserve">Festlegung (J/N/nz) </w:t>
            </w:r>
            <w:r w:rsidR="00D15C31">
              <w:rPr>
                <w:b/>
                <w:color w:val="auto"/>
                <w:sz w:val="20"/>
              </w:rPr>
              <w:br/>
            </w:r>
            <w:r w:rsidR="00180A17" w:rsidRPr="00D15C31">
              <w:rPr>
                <w:color w:val="auto"/>
                <w:sz w:val="16"/>
              </w:rPr>
              <w:t xml:space="preserve">bzw. </w:t>
            </w:r>
            <w:r w:rsidRPr="00D15C31">
              <w:rPr>
                <w:color w:val="auto"/>
                <w:sz w:val="16"/>
              </w:rPr>
              <w:t>weitere Angaben</w:t>
            </w:r>
            <w:r>
              <w:rPr>
                <w:b/>
                <w:color w:val="auto"/>
                <w:sz w:val="20"/>
              </w:rPr>
              <w:br/>
            </w:r>
            <w:r w:rsidRPr="002E69FD">
              <w:rPr>
                <w:color w:val="auto"/>
                <w:sz w:val="16"/>
              </w:rPr>
              <w:t>(nz=nicht zutreffend)</w:t>
            </w:r>
          </w:p>
        </w:tc>
      </w:tr>
      <w:tr w:rsidR="00242567" w:rsidRPr="003B5190" w14:paraId="369BAF0F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4EEC1" w14:textId="77777777" w:rsidR="00242567" w:rsidRPr="003B5190" w:rsidRDefault="00242567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3B5190">
              <w:rPr>
                <w:rFonts w:cs="Arial"/>
                <w:b/>
                <w:color w:val="auto"/>
                <w:sz w:val="20"/>
              </w:rPr>
              <w:t>a</w:t>
            </w:r>
          </w:p>
        </w:tc>
        <w:tc>
          <w:tcPr>
            <w:tcW w:w="924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82AB8" w14:textId="77777777" w:rsidR="00242567" w:rsidRPr="003B5190" w:rsidRDefault="0024256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b/>
                <w:color w:val="auto"/>
                <w:sz w:val="20"/>
              </w:rPr>
              <w:t>Grundlegende Ziele/Funktionalitäten</w:t>
            </w:r>
          </w:p>
        </w:tc>
      </w:tr>
      <w:tr w:rsidR="00224EF6" w:rsidRPr="003B5190" w14:paraId="1B48081C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7A09A" w14:textId="77777777" w:rsidR="00224EF6" w:rsidRPr="003B5190" w:rsidRDefault="00224EF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8F8BC" w14:textId="77777777" w:rsidR="00224EF6" w:rsidRPr="003B5190" w:rsidRDefault="00224EF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Grundlegende Ziele/Funktional</w:t>
            </w:r>
            <w:r>
              <w:rPr>
                <w:rFonts w:cs="Arial"/>
                <w:color w:val="auto"/>
                <w:sz w:val="20"/>
              </w:rPr>
              <w:softHyphen/>
            </w:r>
            <w:r w:rsidRPr="003B5190">
              <w:rPr>
                <w:rFonts w:cs="Arial"/>
                <w:color w:val="auto"/>
                <w:sz w:val="20"/>
              </w:rPr>
              <w:t>itäten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AEE08" w14:textId="70EF5E36" w:rsidR="00224EF6" w:rsidRPr="003B5190" w:rsidRDefault="00505DEE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Schutz</w:t>
            </w:r>
            <w:r w:rsidRPr="003B5190">
              <w:rPr>
                <w:rFonts w:cs="Arial"/>
                <w:color w:val="auto"/>
                <w:sz w:val="20"/>
              </w:rPr>
              <w:t xml:space="preserve"> </w:t>
            </w:r>
            <w:r>
              <w:rPr>
                <w:rFonts w:cs="Arial"/>
                <w:color w:val="auto"/>
                <w:sz w:val="20"/>
              </w:rPr>
              <w:t>von</w:t>
            </w:r>
            <w:r w:rsidR="00224EF6" w:rsidRPr="003B5190">
              <w:rPr>
                <w:rFonts w:cs="Arial"/>
                <w:color w:val="auto"/>
                <w:sz w:val="20"/>
              </w:rPr>
              <w:t xml:space="preserve"> Individuen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A896B" w14:textId="6B528E61" w:rsidR="00224EF6" w:rsidRPr="003B5190" w:rsidRDefault="00180A1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180A17">
              <w:rPr>
                <w:rFonts w:cs="Arial"/>
                <w:color w:val="auto"/>
                <w:sz w:val="20"/>
              </w:rPr>
              <w:t>Wenn ja, was soll wo erkannt und gemeldet werden (z.</w:t>
            </w:r>
            <w:r>
              <w:rPr>
                <w:rFonts w:cs="Arial"/>
                <w:color w:val="auto"/>
                <w:sz w:val="20"/>
              </w:rPr>
              <w:t> </w:t>
            </w:r>
            <w:r w:rsidRPr="00180A17">
              <w:rPr>
                <w:rFonts w:cs="Arial"/>
                <w:color w:val="auto"/>
                <w:sz w:val="20"/>
              </w:rPr>
              <w:t xml:space="preserve">B. </w:t>
            </w:r>
            <w:r w:rsidR="00224EF6" w:rsidRPr="003B5190">
              <w:rPr>
                <w:rFonts w:cs="Arial"/>
                <w:color w:val="auto"/>
                <w:sz w:val="20"/>
              </w:rPr>
              <w:t>Raubüberfälle</w:t>
            </w:r>
            <w:r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67F8C" w14:textId="77777777" w:rsidR="00224EF6" w:rsidRPr="003B5190" w:rsidRDefault="00224EF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224EF6" w:rsidRPr="003B5190" w14:paraId="6DE0CA4A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BE361" w14:textId="77777777" w:rsidR="00224EF6" w:rsidRPr="003B5190" w:rsidRDefault="00224EF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EC57A" w14:textId="77777777" w:rsidR="00224EF6" w:rsidRPr="003B5190" w:rsidRDefault="00224EF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A8680" w14:textId="02D0560C" w:rsidR="00224EF6" w:rsidRPr="003B5190" w:rsidRDefault="005B6D9B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Schutz</w:t>
            </w:r>
            <w:r w:rsidRPr="003B5190">
              <w:rPr>
                <w:rFonts w:cs="Arial"/>
                <w:color w:val="auto"/>
                <w:sz w:val="20"/>
              </w:rPr>
              <w:t xml:space="preserve"> </w:t>
            </w:r>
            <w:r>
              <w:rPr>
                <w:rFonts w:cs="Arial"/>
                <w:color w:val="auto"/>
                <w:sz w:val="20"/>
              </w:rPr>
              <w:t>von</w:t>
            </w:r>
            <w:r w:rsidR="00224EF6" w:rsidRPr="003B5190">
              <w:rPr>
                <w:rFonts w:cs="Arial"/>
                <w:color w:val="auto"/>
                <w:sz w:val="20"/>
              </w:rPr>
              <w:t xml:space="preserve"> </w:t>
            </w:r>
            <w:r>
              <w:rPr>
                <w:rFonts w:cs="Arial"/>
                <w:color w:val="auto"/>
                <w:sz w:val="20"/>
              </w:rPr>
              <w:t>Sachwerte</w:t>
            </w:r>
            <w:r w:rsidR="007E68B8">
              <w:rPr>
                <w:rFonts w:cs="Arial"/>
                <w:color w:val="auto"/>
                <w:sz w:val="20"/>
              </w:rPr>
              <w:t>n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36CAA6" w14:textId="69B1464D" w:rsidR="00224EF6" w:rsidRPr="003B5190" w:rsidRDefault="00180A1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180A17">
              <w:rPr>
                <w:rFonts w:cs="Arial"/>
                <w:color w:val="auto"/>
                <w:sz w:val="20"/>
              </w:rPr>
              <w:t>Wenn ja, was soll wo erkannt und gemeld</w:t>
            </w:r>
            <w:r w:rsidR="002E69FD">
              <w:rPr>
                <w:rFonts w:cs="Arial"/>
                <w:color w:val="auto"/>
                <w:sz w:val="20"/>
              </w:rPr>
              <w:softHyphen/>
            </w:r>
            <w:r w:rsidRPr="00180A17">
              <w:rPr>
                <w:rFonts w:cs="Arial"/>
                <w:color w:val="auto"/>
                <w:sz w:val="20"/>
              </w:rPr>
              <w:t>et werden (z.</w:t>
            </w:r>
            <w:r>
              <w:rPr>
                <w:rFonts w:cs="Arial"/>
                <w:color w:val="auto"/>
                <w:sz w:val="20"/>
              </w:rPr>
              <w:t> </w:t>
            </w:r>
            <w:r w:rsidRPr="00180A17">
              <w:rPr>
                <w:rFonts w:cs="Arial"/>
                <w:color w:val="auto"/>
                <w:sz w:val="20"/>
              </w:rPr>
              <w:t>B. Ein</w:t>
            </w:r>
            <w:r w:rsidR="002E69FD">
              <w:rPr>
                <w:rFonts w:cs="Arial"/>
                <w:color w:val="auto"/>
                <w:sz w:val="20"/>
              </w:rPr>
              <w:softHyphen/>
            </w:r>
            <w:r w:rsidRPr="00180A17">
              <w:rPr>
                <w:rFonts w:cs="Arial"/>
                <w:color w:val="auto"/>
                <w:sz w:val="20"/>
              </w:rPr>
              <w:t>dringen in Über</w:t>
            </w:r>
            <w:r w:rsidR="002E69FD">
              <w:rPr>
                <w:rFonts w:cs="Arial"/>
                <w:color w:val="auto"/>
                <w:sz w:val="20"/>
              </w:rPr>
              <w:softHyphen/>
            </w:r>
            <w:r w:rsidRPr="00180A17">
              <w:rPr>
                <w:rFonts w:cs="Arial"/>
                <w:color w:val="auto"/>
                <w:sz w:val="20"/>
              </w:rPr>
              <w:t>wachungsbereiche, Diebstahl, Sabotage, Vandalismus)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8F661" w14:textId="77777777" w:rsidR="00224EF6" w:rsidRPr="003B5190" w:rsidRDefault="00224EF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224EF6" w:rsidRPr="003B5190" w14:paraId="6CA34DB7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D7E07" w14:textId="77777777" w:rsidR="00224EF6" w:rsidRPr="003B5190" w:rsidRDefault="00224EF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8CA33" w14:textId="77777777" w:rsidR="00224EF6" w:rsidRPr="003B5190" w:rsidRDefault="00224EF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209CD" w14:textId="5423C776" w:rsidR="00224EF6" w:rsidRPr="003B5190" w:rsidRDefault="00EE40E8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Schutz vor s</w:t>
            </w:r>
            <w:r w:rsidR="00602DB9">
              <w:rPr>
                <w:rFonts w:cs="Arial"/>
                <w:color w:val="auto"/>
                <w:sz w:val="20"/>
              </w:rPr>
              <w:t>onstige</w:t>
            </w:r>
            <w:r>
              <w:rPr>
                <w:rFonts w:cs="Arial"/>
                <w:color w:val="auto"/>
                <w:sz w:val="20"/>
              </w:rPr>
              <w:t>n</w:t>
            </w:r>
            <w:r w:rsidR="00602DB9">
              <w:rPr>
                <w:rFonts w:cs="Arial"/>
                <w:color w:val="auto"/>
                <w:sz w:val="20"/>
              </w:rPr>
              <w:t xml:space="preserve"> </w:t>
            </w:r>
            <w:r w:rsidR="00224EF6" w:rsidRPr="003B5190">
              <w:rPr>
                <w:rFonts w:cs="Arial"/>
                <w:color w:val="auto"/>
                <w:sz w:val="20"/>
              </w:rPr>
              <w:t>Bedrohungen</w:t>
            </w:r>
            <w:r w:rsidR="00505DEE">
              <w:rPr>
                <w:rFonts w:cs="Arial"/>
                <w:color w:val="auto"/>
                <w:sz w:val="20"/>
              </w:rPr>
              <w:t>/Angriffen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EE04D" w14:textId="77777777" w:rsidR="00224EF6" w:rsidRPr="003B5190" w:rsidRDefault="00180A1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180A17">
              <w:rPr>
                <w:rFonts w:cs="Arial"/>
                <w:color w:val="auto"/>
                <w:sz w:val="20"/>
              </w:rPr>
              <w:t>Wenn ja, was soll wo erkannt und ge</w:t>
            </w:r>
            <w:r w:rsidR="002E69FD">
              <w:rPr>
                <w:rFonts w:cs="Arial"/>
                <w:color w:val="auto"/>
                <w:sz w:val="20"/>
              </w:rPr>
              <w:softHyphen/>
            </w:r>
            <w:r w:rsidRPr="00180A17">
              <w:rPr>
                <w:rFonts w:cs="Arial"/>
                <w:color w:val="auto"/>
                <w:sz w:val="20"/>
              </w:rPr>
              <w:t>meldet werden</w:t>
            </w:r>
            <w:r w:rsidR="00AD682C">
              <w:rPr>
                <w:rFonts w:cs="Arial"/>
                <w:color w:val="auto"/>
                <w:sz w:val="20"/>
              </w:rPr>
              <w:t xml:space="preserve"> (</w:t>
            </w:r>
            <w:r w:rsidR="00AD682C" w:rsidRPr="00180A17">
              <w:rPr>
                <w:rFonts w:cs="Arial"/>
                <w:color w:val="auto"/>
                <w:sz w:val="20"/>
              </w:rPr>
              <w:t>z.</w:t>
            </w:r>
            <w:r w:rsidR="00AD682C">
              <w:rPr>
                <w:rFonts w:cs="Arial"/>
                <w:color w:val="auto"/>
                <w:sz w:val="20"/>
              </w:rPr>
              <w:t> </w:t>
            </w:r>
            <w:r w:rsidR="00AD682C" w:rsidRPr="00180A17">
              <w:rPr>
                <w:rFonts w:cs="Arial"/>
                <w:color w:val="auto"/>
                <w:sz w:val="20"/>
              </w:rPr>
              <w:t xml:space="preserve">B. </w:t>
            </w:r>
            <w:r w:rsidR="00AD682C">
              <w:rPr>
                <w:rFonts w:cs="Arial"/>
                <w:color w:val="auto"/>
                <w:sz w:val="20"/>
              </w:rPr>
              <w:t>Datensicherheit)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FDA37" w14:textId="77777777" w:rsidR="00224EF6" w:rsidRPr="003B5190" w:rsidRDefault="00224EF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224EF6" w:rsidRPr="003B5190" w14:paraId="33529486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9483C" w14:textId="77777777" w:rsidR="00224EF6" w:rsidRPr="003B5190" w:rsidRDefault="00224EF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50F39" w14:textId="77777777" w:rsidR="00224EF6" w:rsidRPr="003B5190" w:rsidRDefault="00224EF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5C6FC" w14:textId="3A8235DF" w:rsidR="003F2BC1" w:rsidRPr="003B5190" w:rsidRDefault="003E479E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Dokumentation</w:t>
            </w:r>
            <w:r w:rsidRPr="003B5190">
              <w:rPr>
                <w:rFonts w:cs="Arial"/>
                <w:color w:val="auto"/>
                <w:sz w:val="20"/>
              </w:rPr>
              <w:t xml:space="preserve"> </w:t>
            </w:r>
            <w:r w:rsidR="00224EF6" w:rsidRPr="003B5190">
              <w:rPr>
                <w:rFonts w:cs="Arial"/>
                <w:color w:val="auto"/>
                <w:sz w:val="20"/>
              </w:rPr>
              <w:t>von Angriffen</w:t>
            </w:r>
            <w:r>
              <w:rPr>
                <w:rFonts w:cs="Arial"/>
                <w:color w:val="auto"/>
                <w:sz w:val="20"/>
              </w:rPr>
              <w:br/>
            </w:r>
            <w:r w:rsidR="003F2BC1">
              <w:rPr>
                <w:rFonts w:cs="Arial"/>
                <w:color w:val="auto"/>
                <w:sz w:val="20"/>
              </w:rPr>
              <w:t>(</w:t>
            </w:r>
            <w:r w:rsidRPr="00180A17">
              <w:rPr>
                <w:rFonts w:cs="Arial"/>
                <w:color w:val="auto"/>
                <w:sz w:val="20"/>
              </w:rPr>
              <w:t>z.</w:t>
            </w:r>
            <w:r>
              <w:rPr>
                <w:rFonts w:cs="Arial"/>
                <w:color w:val="auto"/>
                <w:sz w:val="20"/>
              </w:rPr>
              <w:t> </w:t>
            </w:r>
            <w:r w:rsidRPr="00180A17">
              <w:rPr>
                <w:rFonts w:cs="Arial"/>
                <w:color w:val="auto"/>
                <w:sz w:val="20"/>
              </w:rPr>
              <w:t xml:space="preserve">B. </w:t>
            </w:r>
            <w:r w:rsidR="003F2BC1">
              <w:rPr>
                <w:rFonts w:cs="Arial"/>
                <w:color w:val="auto"/>
                <w:sz w:val="20"/>
              </w:rPr>
              <w:t xml:space="preserve">mittels </w:t>
            </w:r>
            <w:r w:rsidR="006868A4">
              <w:rPr>
                <w:rFonts w:cs="Arial"/>
                <w:color w:val="auto"/>
                <w:sz w:val="20"/>
              </w:rPr>
              <w:t>B</w:t>
            </w:r>
            <w:r w:rsidR="003F2BC1">
              <w:rPr>
                <w:rFonts w:cs="Arial"/>
                <w:color w:val="auto"/>
                <w:sz w:val="20"/>
              </w:rPr>
              <w:t>ild</w:t>
            </w:r>
            <w:r>
              <w:rPr>
                <w:rFonts w:cs="Arial"/>
                <w:color w:val="auto"/>
                <w:sz w:val="20"/>
              </w:rPr>
              <w:t>,</w:t>
            </w:r>
            <w:r w:rsidR="006868A4">
              <w:rPr>
                <w:rFonts w:cs="Arial"/>
                <w:color w:val="auto"/>
                <w:sz w:val="20"/>
              </w:rPr>
              <w:t xml:space="preserve"> Ton,</w:t>
            </w:r>
            <w:r w:rsidR="003F2BC1">
              <w:rPr>
                <w:rFonts w:cs="Arial"/>
                <w:color w:val="auto"/>
                <w:sz w:val="20"/>
              </w:rPr>
              <w:t xml:space="preserve"> Systemlog</w:t>
            </w:r>
            <w:r>
              <w:rPr>
                <w:rFonts w:cs="Arial"/>
                <w:color w:val="auto"/>
                <w:sz w:val="20"/>
              </w:rPr>
              <w:t xml:space="preserve">, </w:t>
            </w:r>
            <w:r w:rsidR="003F2BC1">
              <w:rPr>
                <w:rFonts w:cs="Arial"/>
                <w:color w:val="auto"/>
                <w:sz w:val="20"/>
              </w:rPr>
              <w:t>Metadaten)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FA41E" w14:textId="77033BC2" w:rsidR="00224EF6" w:rsidRPr="003B5190" w:rsidRDefault="00224EF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Wenn ja, welche</w:t>
            </w:r>
            <w:r w:rsidR="00CA78B7">
              <w:rPr>
                <w:rFonts w:cs="Arial"/>
                <w:color w:val="auto"/>
                <w:sz w:val="20"/>
              </w:rPr>
              <w:t xml:space="preserve"> (</w:t>
            </w:r>
            <w:r w:rsidR="00CA78B7" w:rsidRPr="00180A17">
              <w:rPr>
                <w:rFonts w:cs="Arial"/>
                <w:color w:val="auto"/>
                <w:sz w:val="20"/>
              </w:rPr>
              <w:t>z.</w:t>
            </w:r>
            <w:r w:rsidR="00CA78B7">
              <w:rPr>
                <w:rFonts w:cs="Arial"/>
                <w:color w:val="auto"/>
                <w:sz w:val="20"/>
              </w:rPr>
              <w:t> </w:t>
            </w:r>
            <w:r w:rsidR="00CA78B7" w:rsidRPr="00180A17">
              <w:rPr>
                <w:rFonts w:cs="Arial"/>
                <w:color w:val="auto"/>
                <w:sz w:val="20"/>
              </w:rPr>
              <w:t xml:space="preserve">B. </w:t>
            </w:r>
            <w:r w:rsidR="00CA78B7">
              <w:rPr>
                <w:rFonts w:cs="Arial"/>
                <w:color w:val="auto"/>
                <w:sz w:val="20"/>
              </w:rPr>
              <w:t>Sabotage)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7BBF6" w14:textId="77777777" w:rsidR="00224EF6" w:rsidRPr="003B5190" w:rsidRDefault="00224EF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24FF4A38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8AF73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F8F4B" w14:textId="1FC146F5" w:rsidR="002F5200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Risikoeinstufung</w:t>
            </w:r>
            <w:r w:rsidR="002F5200">
              <w:rPr>
                <w:rFonts w:cs="Arial"/>
                <w:color w:val="auto"/>
                <w:sz w:val="20"/>
              </w:rPr>
              <w:br/>
              <w:t>(</w:t>
            </w:r>
            <w:r w:rsidR="00A67A11">
              <w:rPr>
                <w:rFonts w:cs="Arial"/>
                <w:color w:val="auto"/>
                <w:sz w:val="20"/>
              </w:rPr>
              <w:t>Eigenschutz</w:t>
            </w:r>
            <w:r w:rsidR="00F224B1">
              <w:rPr>
                <w:rFonts w:cs="Arial"/>
                <w:color w:val="auto"/>
                <w:sz w:val="20"/>
              </w:rPr>
              <w:t xml:space="preserve"> des PSS</w:t>
            </w:r>
            <w:r w:rsidR="002F5200"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8F2C9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Niedriges Risiko</w:t>
            </w:r>
            <w:r>
              <w:rPr>
                <w:rFonts w:cs="Arial"/>
                <w:color w:val="auto"/>
                <w:sz w:val="20"/>
              </w:rPr>
              <w:t xml:space="preserve"> </w:t>
            </w:r>
            <w:r w:rsidR="00224EF6">
              <w:rPr>
                <w:rFonts w:cs="Arial"/>
                <w:color w:val="auto"/>
                <w:sz w:val="20"/>
              </w:rPr>
              <w:br/>
            </w:r>
            <w:r>
              <w:rPr>
                <w:rFonts w:cs="Arial"/>
                <w:color w:val="auto"/>
                <w:sz w:val="20"/>
              </w:rPr>
              <w:t>(</w:t>
            </w:r>
            <w:r w:rsidRPr="003B5190">
              <w:rPr>
                <w:rFonts w:cs="Arial"/>
                <w:color w:val="auto"/>
                <w:sz w:val="20"/>
              </w:rPr>
              <w:t>Schutz vor Gelegenheitstäter</w:t>
            </w:r>
            <w:r>
              <w:rPr>
                <w:rFonts w:cs="Arial"/>
                <w:color w:val="auto"/>
                <w:sz w:val="20"/>
              </w:rPr>
              <w:t>n)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6DEE2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Wenn ja,</w:t>
            </w:r>
            <w:r>
              <w:rPr>
                <w:rFonts w:cs="Arial"/>
                <w:color w:val="auto"/>
                <w:sz w:val="20"/>
              </w:rPr>
              <w:t xml:space="preserve"> in welchen Bereichen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12E70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04F0A056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CEFD6A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DCB8C1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897A8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Niedriges bis mittleres Risiko</w:t>
            </w:r>
            <w:r>
              <w:rPr>
                <w:rFonts w:cs="Arial"/>
                <w:color w:val="auto"/>
                <w:sz w:val="20"/>
              </w:rPr>
              <w:t xml:space="preserve"> (</w:t>
            </w:r>
            <w:r w:rsidRPr="003B5190">
              <w:rPr>
                <w:rFonts w:cs="Arial"/>
                <w:color w:val="auto"/>
                <w:sz w:val="20"/>
              </w:rPr>
              <w:t>Schutz vor einfach handelnde</w:t>
            </w:r>
            <w:r w:rsidR="00224EF6">
              <w:rPr>
                <w:rFonts w:cs="Arial"/>
                <w:color w:val="auto"/>
                <w:sz w:val="20"/>
              </w:rPr>
              <w:t>n</w:t>
            </w:r>
            <w:r w:rsidRPr="003B5190">
              <w:rPr>
                <w:rFonts w:cs="Arial"/>
                <w:color w:val="auto"/>
                <w:sz w:val="20"/>
              </w:rPr>
              <w:t xml:space="preserve"> Täter</w:t>
            </w:r>
            <w:r w:rsidR="00224EF6">
              <w:rPr>
                <w:rFonts w:cs="Arial"/>
                <w:color w:val="auto"/>
                <w:sz w:val="20"/>
              </w:rPr>
              <w:t>n</w:t>
            </w:r>
            <w:r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EF62E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Wenn ja,</w:t>
            </w:r>
            <w:r>
              <w:rPr>
                <w:rFonts w:cs="Arial"/>
                <w:color w:val="auto"/>
                <w:sz w:val="20"/>
              </w:rPr>
              <w:t xml:space="preserve"> in welchen Bereichen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6F6A2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4B993CE2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3C3E8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F6BC2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A819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Mittleres bis hohes Risiko</w:t>
            </w:r>
            <w:r>
              <w:rPr>
                <w:rFonts w:cs="Arial"/>
                <w:color w:val="auto"/>
                <w:sz w:val="20"/>
              </w:rPr>
              <w:t xml:space="preserve"> (</w:t>
            </w:r>
            <w:r w:rsidRPr="003B5190">
              <w:rPr>
                <w:rFonts w:cs="Arial"/>
                <w:color w:val="auto"/>
                <w:sz w:val="20"/>
              </w:rPr>
              <w:t>Schutz vor mehrstufigem Angriffskonzept</w:t>
            </w:r>
            <w:r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EB0E1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Wenn ja,</w:t>
            </w:r>
            <w:r>
              <w:rPr>
                <w:rFonts w:cs="Arial"/>
                <w:color w:val="auto"/>
                <w:sz w:val="20"/>
              </w:rPr>
              <w:t xml:space="preserve"> in welchen Bereichen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B493DD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5EAC4BC8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C17B66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7D4F8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1EA90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Hohes Risiko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06031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Wenn ja,</w:t>
            </w:r>
            <w:r>
              <w:rPr>
                <w:rFonts w:cs="Arial"/>
                <w:color w:val="auto"/>
                <w:sz w:val="20"/>
              </w:rPr>
              <w:t xml:space="preserve"> in welchen Bereichen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71564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58E60203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E4292D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C5DF1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Übersichts</w:t>
            </w:r>
            <w:r>
              <w:rPr>
                <w:rFonts w:cs="Arial"/>
                <w:bCs/>
                <w:color w:val="auto"/>
                <w:sz w:val="20"/>
              </w:rPr>
              <w:softHyphen/>
            </w:r>
            <w:r>
              <w:rPr>
                <w:rFonts w:cs="Arial"/>
                <w:color w:val="auto"/>
                <w:sz w:val="20"/>
              </w:rPr>
              <w:t>möglichkeiten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CC20A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Gute Übersichtmöglichkeiten</w:t>
            </w:r>
            <w:r>
              <w:rPr>
                <w:rFonts w:cs="Arial"/>
                <w:color w:val="auto"/>
                <w:sz w:val="20"/>
              </w:rPr>
              <w:t xml:space="preserve"> (e</w:t>
            </w:r>
            <w:r w:rsidRPr="003B5190">
              <w:rPr>
                <w:rFonts w:cs="Arial"/>
                <w:color w:val="auto"/>
                <w:sz w:val="20"/>
              </w:rPr>
              <w:t>infacher Perimeterverlauf</w:t>
            </w:r>
            <w:r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CCB27" w14:textId="77777777" w:rsidR="006318AC" w:rsidRDefault="006318AC" w:rsidP="00D15C31">
            <w:pPr>
              <w:spacing w:after="0"/>
              <w:jc w:val="left"/>
            </w:pPr>
            <w:r w:rsidRPr="00A260FB">
              <w:rPr>
                <w:rFonts w:cs="Arial"/>
                <w:color w:val="auto"/>
                <w:sz w:val="20"/>
              </w:rPr>
              <w:t>Wenn ja, in welchen Bereichen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A88FC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4C7337F6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81E76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E54187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F9569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Leicht eingeschränkte Übersichtlichkeit</w:t>
            </w:r>
            <w:r>
              <w:rPr>
                <w:rFonts w:cs="Arial"/>
                <w:color w:val="auto"/>
                <w:sz w:val="20"/>
              </w:rPr>
              <w:t xml:space="preserve"> (e</w:t>
            </w:r>
            <w:r w:rsidRPr="003B5190">
              <w:rPr>
                <w:rFonts w:cs="Arial"/>
                <w:color w:val="auto"/>
                <w:sz w:val="20"/>
              </w:rPr>
              <w:t>infacher Perimeterverlauf</w:t>
            </w:r>
            <w:r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3ADEB" w14:textId="77777777" w:rsidR="006318AC" w:rsidRDefault="006318AC" w:rsidP="00D15C31">
            <w:pPr>
              <w:spacing w:after="0"/>
              <w:jc w:val="left"/>
            </w:pPr>
            <w:r w:rsidRPr="00A260FB">
              <w:rPr>
                <w:rFonts w:cs="Arial"/>
                <w:color w:val="auto"/>
                <w:sz w:val="20"/>
              </w:rPr>
              <w:t>Wenn ja, in welchen Bereichen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3E2DE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4D37E5AB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6C5FC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64AC8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FCCC6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Eingeschränkte Übersichtlichkeit</w:t>
            </w:r>
            <w:r>
              <w:rPr>
                <w:rFonts w:cs="Arial"/>
                <w:color w:val="auto"/>
                <w:sz w:val="20"/>
              </w:rPr>
              <w:t xml:space="preserve"> (u</w:t>
            </w:r>
            <w:r w:rsidRPr="003B5190">
              <w:rPr>
                <w:rFonts w:cs="Arial"/>
                <w:color w:val="auto"/>
                <w:sz w:val="20"/>
              </w:rPr>
              <w:t>nübersichtlicher Perimeterverlauf</w:t>
            </w:r>
            <w:r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F93FB" w14:textId="77777777" w:rsidR="006318AC" w:rsidRDefault="006318AC" w:rsidP="00D15C31">
            <w:pPr>
              <w:spacing w:after="0"/>
              <w:jc w:val="left"/>
            </w:pPr>
            <w:r w:rsidRPr="00A260FB">
              <w:rPr>
                <w:rFonts w:cs="Arial"/>
                <w:color w:val="auto"/>
                <w:sz w:val="20"/>
              </w:rPr>
              <w:t>Wenn ja, in welchen Bereichen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CEC09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0F7848C4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2A723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2D7A2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74DAC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Fehlende Übersichtlichkeit</w:t>
            </w:r>
            <w:r>
              <w:rPr>
                <w:rFonts w:cs="Arial"/>
                <w:color w:val="auto"/>
                <w:sz w:val="20"/>
              </w:rPr>
              <w:t xml:space="preserve"> (</w:t>
            </w:r>
            <w:r w:rsidRPr="003B5190">
              <w:rPr>
                <w:rFonts w:cs="Arial"/>
                <w:color w:val="auto"/>
                <w:sz w:val="20"/>
              </w:rPr>
              <w:t>komplexer Perimeterverlauf</w:t>
            </w:r>
            <w:r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BA802" w14:textId="77777777" w:rsidR="006318AC" w:rsidRDefault="006318AC" w:rsidP="00D15C31">
            <w:pPr>
              <w:spacing w:after="0"/>
              <w:jc w:val="left"/>
            </w:pPr>
            <w:r w:rsidRPr="00A260FB">
              <w:rPr>
                <w:rFonts w:cs="Arial"/>
                <w:color w:val="auto"/>
                <w:sz w:val="20"/>
              </w:rPr>
              <w:t>Wenn ja, in welchen Bereichen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B93D7A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435E902D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C39B5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E9890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bCs/>
                <w:color w:val="auto"/>
                <w:sz w:val="20"/>
              </w:rPr>
              <w:t>Klassen</w:t>
            </w:r>
            <w:r>
              <w:rPr>
                <w:rFonts w:cs="Arial"/>
                <w:bCs/>
                <w:color w:val="auto"/>
                <w:sz w:val="20"/>
              </w:rPr>
              <w:softHyphen/>
            </w:r>
            <w:r w:rsidRPr="003B5190">
              <w:rPr>
                <w:rFonts w:cs="Arial"/>
                <w:bCs/>
                <w:color w:val="auto"/>
                <w:sz w:val="20"/>
              </w:rPr>
              <w:t>kombination</w:t>
            </w:r>
            <w:r w:rsidR="00CA78B7">
              <w:rPr>
                <w:rFonts w:cs="Arial"/>
                <w:bCs/>
                <w:color w:val="auto"/>
                <w:sz w:val="20"/>
              </w:rPr>
              <w:t xml:space="preserve"> (unterteilt nach Bereichen)</w:t>
            </w:r>
          </w:p>
        </w:tc>
        <w:tc>
          <w:tcPr>
            <w:tcW w:w="510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W w:w="4927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46"/>
              <w:gridCol w:w="765"/>
              <w:gridCol w:w="950"/>
              <w:gridCol w:w="926"/>
              <w:gridCol w:w="940"/>
            </w:tblGrid>
            <w:tr w:rsidR="006318AC" w:rsidRPr="003B5190" w14:paraId="34C3C78D" w14:textId="77777777" w:rsidTr="002E69FD">
              <w:tc>
                <w:tcPr>
                  <w:tcW w:w="1346" w:type="dxa"/>
                  <w:vAlign w:val="center"/>
                </w:tcPr>
                <w:p w14:paraId="137FB4EA" w14:textId="77777777" w:rsidR="006318AC" w:rsidRPr="003B5190" w:rsidRDefault="006318AC" w:rsidP="00D15C31">
                  <w:pPr>
                    <w:pStyle w:val="Tabelle9pt"/>
                    <w:spacing w:before="0" w:after="0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14:paraId="254C3E5D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bCs/>
                      <w:sz w:val="20"/>
                    </w:rPr>
                  </w:pPr>
                  <w:r w:rsidRPr="003B5190">
                    <w:rPr>
                      <w:rFonts w:cs="Arial"/>
                      <w:bCs/>
                      <w:sz w:val="20"/>
                    </w:rPr>
                    <w:t>LK A</w:t>
                  </w:r>
                </w:p>
              </w:tc>
              <w:tc>
                <w:tcPr>
                  <w:tcW w:w="950" w:type="dxa"/>
                  <w:shd w:val="clear" w:color="auto" w:fill="auto"/>
                  <w:vAlign w:val="center"/>
                </w:tcPr>
                <w:p w14:paraId="790148F4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bCs/>
                      <w:sz w:val="20"/>
                    </w:rPr>
                  </w:pPr>
                  <w:r w:rsidRPr="003B5190">
                    <w:rPr>
                      <w:rFonts w:cs="Arial"/>
                      <w:bCs/>
                      <w:sz w:val="20"/>
                    </w:rPr>
                    <w:t>LK B</w:t>
                  </w:r>
                </w:p>
              </w:tc>
              <w:tc>
                <w:tcPr>
                  <w:tcW w:w="926" w:type="dxa"/>
                  <w:shd w:val="clear" w:color="auto" w:fill="auto"/>
                  <w:vAlign w:val="center"/>
                </w:tcPr>
                <w:p w14:paraId="4158AA4F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bCs/>
                      <w:sz w:val="20"/>
                    </w:rPr>
                  </w:pPr>
                  <w:r w:rsidRPr="003B5190">
                    <w:rPr>
                      <w:rFonts w:cs="Arial"/>
                      <w:bCs/>
                      <w:sz w:val="20"/>
                    </w:rPr>
                    <w:t>LK C</w:t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018A614F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bCs/>
                      <w:sz w:val="20"/>
                    </w:rPr>
                  </w:pPr>
                  <w:r w:rsidRPr="003B5190">
                    <w:rPr>
                      <w:rFonts w:cs="Arial"/>
                      <w:bCs/>
                      <w:sz w:val="20"/>
                    </w:rPr>
                    <w:t>LK D</w:t>
                  </w:r>
                </w:p>
              </w:tc>
            </w:tr>
            <w:tr w:rsidR="006318AC" w:rsidRPr="003B5190" w14:paraId="5A59C79A" w14:textId="77777777" w:rsidTr="002E69FD">
              <w:tc>
                <w:tcPr>
                  <w:tcW w:w="1346" w:type="dxa"/>
                  <w:vAlign w:val="center"/>
                </w:tcPr>
                <w:p w14:paraId="55CB3A5F" w14:textId="77777777" w:rsidR="006318AC" w:rsidRPr="003B5190" w:rsidRDefault="006318AC" w:rsidP="00D15C31">
                  <w:pPr>
                    <w:pStyle w:val="Tabelle9pt"/>
                    <w:spacing w:before="0" w:after="0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PSS Grad 1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14:paraId="708B4528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A1</w:t>
                  </w:r>
                </w:p>
              </w:tc>
              <w:tc>
                <w:tcPr>
                  <w:tcW w:w="950" w:type="dxa"/>
                  <w:shd w:val="clear" w:color="auto" w:fill="auto"/>
                  <w:vAlign w:val="center"/>
                </w:tcPr>
                <w:p w14:paraId="29E9149B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B1</w:t>
                  </w:r>
                </w:p>
              </w:tc>
              <w:tc>
                <w:tcPr>
                  <w:tcW w:w="926" w:type="dxa"/>
                  <w:shd w:val="clear" w:color="auto" w:fill="auto"/>
                  <w:vAlign w:val="center"/>
                </w:tcPr>
                <w:p w14:paraId="6DC8488F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C1</w:t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37949661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D1</w:t>
                  </w:r>
                </w:p>
              </w:tc>
            </w:tr>
            <w:tr w:rsidR="006318AC" w:rsidRPr="003B5190" w14:paraId="6D4F0EAE" w14:textId="77777777" w:rsidTr="002E69FD">
              <w:tc>
                <w:tcPr>
                  <w:tcW w:w="1346" w:type="dxa"/>
                  <w:vAlign w:val="center"/>
                </w:tcPr>
                <w:p w14:paraId="414B39E9" w14:textId="77777777" w:rsidR="006318AC" w:rsidRPr="003B5190" w:rsidRDefault="006318AC" w:rsidP="00D15C31">
                  <w:pPr>
                    <w:pStyle w:val="Tabelle9pt"/>
                    <w:spacing w:before="0" w:after="0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PSS Grad 2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14:paraId="7DF966BF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A2</w:t>
                  </w:r>
                </w:p>
              </w:tc>
              <w:tc>
                <w:tcPr>
                  <w:tcW w:w="950" w:type="dxa"/>
                  <w:shd w:val="clear" w:color="auto" w:fill="auto"/>
                  <w:vAlign w:val="center"/>
                </w:tcPr>
                <w:p w14:paraId="63E7BC0C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B2</w:t>
                  </w:r>
                </w:p>
              </w:tc>
              <w:tc>
                <w:tcPr>
                  <w:tcW w:w="926" w:type="dxa"/>
                  <w:shd w:val="clear" w:color="auto" w:fill="auto"/>
                  <w:vAlign w:val="center"/>
                </w:tcPr>
                <w:p w14:paraId="4C261291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C2</w:t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6BA32854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D2</w:t>
                  </w:r>
                </w:p>
              </w:tc>
            </w:tr>
            <w:tr w:rsidR="006318AC" w:rsidRPr="003B5190" w14:paraId="22C90170" w14:textId="77777777" w:rsidTr="002E69FD">
              <w:tc>
                <w:tcPr>
                  <w:tcW w:w="1346" w:type="dxa"/>
                  <w:vAlign w:val="center"/>
                </w:tcPr>
                <w:p w14:paraId="0CF32645" w14:textId="77777777" w:rsidR="006318AC" w:rsidRPr="003B5190" w:rsidRDefault="006318AC" w:rsidP="00D15C31">
                  <w:pPr>
                    <w:pStyle w:val="Tabelle9pt"/>
                    <w:spacing w:before="0" w:after="0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PSS Grad 3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14:paraId="670FDEAF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A3</w:t>
                  </w:r>
                </w:p>
              </w:tc>
              <w:tc>
                <w:tcPr>
                  <w:tcW w:w="950" w:type="dxa"/>
                  <w:shd w:val="clear" w:color="auto" w:fill="auto"/>
                  <w:vAlign w:val="center"/>
                </w:tcPr>
                <w:p w14:paraId="66DED390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B3</w:t>
                  </w:r>
                </w:p>
              </w:tc>
              <w:tc>
                <w:tcPr>
                  <w:tcW w:w="926" w:type="dxa"/>
                  <w:shd w:val="clear" w:color="auto" w:fill="auto"/>
                  <w:vAlign w:val="center"/>
                </w:tcPr>
                <w:p w14:paraId="0D671C0C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C3</w:t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47ABBEF1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D3</w:t>
                  </w:r>
                </w:p>
              </w:tc>
            </w:tr>
            <w:tr w:rsidR="006318AC" w:rsidRPr="003B5190" w14:paraId="2AA98F5A" w14:textId="77777777" w:rsidTr="002E69FD">
              <w:tc>
                <w:tcPr>
                  <w:tcW w:w="1346" w:type="dxa"/>
                  <w:vAlign w:val="center"/>
                </w:tcPr>
                <w:p w14:paraId="1448F005" w14:textId="77777777" w:rsidR="006318AC" w:rsidRPr="003B5190" w:rsidRDefault="006318AC" w:rsidP="00D15C31">
                  <w:pPr>
                    <w:pStyle w:val="Tabelle9pt"/>
                    <w:spacing w:before="0" w:after="0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PSS Grad 4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14:paraId="4D2CAA7C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A4</w:t>
                  </w:r>
                </w:p>
              </w:tc>
              <w:tc>
                <w:tcPr>
                  <w:tcW w:w="950" w:type="dxa"/>
                  <w:shd w:val="clear" w:color="auto" w:fill="auto"/>
                  <w:vAlign w:val="center"/>
                </w:tcPr>
                <w:p w14:paraId="45953981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B4</w:t>
                  </w:r>
                </w:p>
              </w:tc>
              <w:tc>
                <w:tcPr>
                  <w:tcW w:w="926" w:type="dxa"/>
                  <w:shd w:val="clear" w:color="auto" w:fill="auto"/>
                  <w:vAlign w:val="center"/>
                </w:tcPr>
                <w:p w14:paraId="08CBD745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C4</w:t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0F0E1789" w14:textId="77777777" w:rsidR="006318AC" w:rsidRPr="003B5190" w:rsidRDefault="006318AC" w:rsidP="00D15C31">
                  <w:pPr>
                    <w:pStyle w:val="Tabelle9pt"/>
                    <w:spacing w:before="0" w:after="0"/>
                    <w:jc w:val="center"/>
                    <w:rPr>
                      <w:rFonts w:cs="Arial"/>
                      <w:sz w:val="20"/>
                    </w:rPr>
                  </w:pPr>
                  <w:r w:rsidRPr="003B5190">
                    <w:rPr>
                      <w:rFonts w:cs="Arial"/>
                      <w:sz w:val="20"/>
                    </w:rPr>
                    <w:t>D4</w:t>
                  </w:r>
                </w:p>
              </w:tc>
            </w:tr>
          </w:tbl>
          <w:p w14:paraId="45ED4C75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AF966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6A600797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DEB30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C445EF" w14:textId="6603971F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bCs/>
                <w:color w:val="auto"/>
                <w:sz w:val="20"/>
              </w:rPr>
              <w:t>Umweltklassen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BD631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bCs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Umweltklasse I-V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4CCB9" w14:textId="4B87EBA8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Welche Klasse </w:t>
            </w:r>
            <w:r w:rsidR="00627938">
              <w:rPr>
                <w:rFonts w:cs="Arial"/>
                <w:color w:val="auto"/>
                <w:sz w:val="20"/>
              </w:rPr>
              <w:t>in welchen Bereichen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EB483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09899B49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1C581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2DF52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bCs/>
                <w:color w:val="auto"/>
                <w:sz w:val="20"/>
              </w:rPr>
              <w:t>Probebetrieb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E42F3" w14:textId="6AC1D5AB" w:rsidR="006318AC" w:rsidRPr="003B5190" w:rsidRDefault="00B116B8" w:rsidP="00D15C31">
            <w:pPr>
              <w:spacing w:after="0"/>
              <w:jc w:val="left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 xml:space="preserve">Zur </w:t>
            </w:r>
            <w:r w:rsidR="00781BBF">
              <w:rPr>
                <w:rFonts w:cs="Arial"/>
                <w:bCs/>
                <w:color w:val="auto"/>
                <w:sz w:val="20"/>
              </w:rPr>
              <w:t xml:space="preserve">Verifikation der geplanten </w:t>
            </w:r>
            <w:r w:rsidR="007F1A83">
              <w:rPr>
                <w:rFonts w:cs="Arial"/>
                <w:bCs/>
                <w:color w:val="auto"/>
                <w:sz w:val="20"/>
              </w:rPr>
              <w:t>t</w:t>
            </w:r>
            <w:r w:rsidR="00781BBF">
              <w:rPr>
                <w:rFonts w:cs="Arial"/>
                <w:bCs/>
                <w:color w:val="auto"/>
                <w:sz w:val="20"/>
              </w:rPr>
              <w:t xml:space="preserve">echnischen Umsetzung </w:t>
            </w:r>
            <w:r w:rsidR="00C06195">
              <w:rPr>
                <w:rFonts w:cs="Arial"/>
                <w:bCs/>
                <w:color w:val="auto"/>
                <w:sz w:val="20"/>
              </w:rPr>
              <w:t xml:space="preserve">und </w:t>
            </w:r>
            <w:r w:rsidR="00781BBF">
              <w:rPr>
                <w:rFonts w:cs="Arial"/>
                <w:bCs/>
                <w:color w:val="auto"/>
                <w:sz w:val="20"/>
              </w:rPr>
              <w:t xml:space="preserve">ggf. </w:t>
            </w:r>
            <w:r>
              <w:rPr>
                <w:rFonts w:cs="Arial"/>
                <w:bCs/>
                <w:color w:val="auto"/>
                <w:sz w:val="20"/>
              </w:rPr>
              <w:t>Optimierung</w:t>
            </w:r>
            <w:r w:rsidR="007F1286">
              <w:rPr>
                <w:rFonts w:cs="Arial"/>
                <w:bCs/>
                <w:color w:val="auto"/>
                <w:sz w:val="20"/>
              </w:rPr>
              <w:t xml:space="preserve"> auf Basis der gewonnen</w:t>
            </w:r>
            <w:r w:rsidR="00C06195">
              <w:rPr>
                <w:rFonts w:cs="Arial"/>
                <w:bCs/>
                <w:color w:val="auto"/>
                <w:sz w:val="20"/>
              </w:rPr>
              <w:t>en</w:t>
            </w:r>
            <w:r w:rsidR="007F1286">
              <w:rPr>
                <w:rFonts w:cs="Arial"/>
                <w:bCs/>
                <w:color w:val="auto"/>
                <w:sz w:val="20"/>
              </w:rPr>
              <w:t xml:space="preserve"> Erkenntnisse.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6B4F5A" w14:textId="276EC440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Dauer</w:t>
            </w:r>
            <w:r w:rsidR="00C06195">
              <w:rPr>
                <w:rFonts w:cs="Arial"/>
                <w:color w:val="auto"/>
                <w:sz w:val="20"/>
              </w:rPr>
              <w:t xml:space="preserve"> und Umfang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FF8D4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1816EAFF" w14:textId="77777777" w:rsidTr="00D15C31">
        <w:tc>
          <w:tcPr>
            <w:tcW w:w="389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6F0D2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1960F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bCs/>
                <w:color w:val="auto"/>
                <w:sz w:val="20"/>
              </w:rPr>
              <w:t>Geplante Betriebsdauer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69B55" w14:textId="77777777" w:rsidR="006318AC" w:rsidRPr="003B5190" w:rsidRDefault="00CA78B7" w:rsidP="00D15C31">
            <w:pPr>
              <w:spacing w:after="0"/>
              <w:jc w:val="left"/>
              <w:rPr>
                <w:rFonts w:cs="Arial"/>
                <w:bCs/>
                <w:color w:val="auto"/>
                <w:sz w:val="20"/>
              </w:rPr>
            </w:pPr>
            <w:r>
              <w:rPr>
                <w:rFonts w:cs="Arial"/>
                <w:bCs/>
                <w:color w:val="auto"/>
                <w:sz w:val="20"/>
              </w:rPr>
              <w:t xml:space="preserve">Zur Abschätzung </w:t>
            </w:r>
            <w:r w:rsidR="00B116B8">
              <w:rPr>
                <w:rFonts w:cs="Arial"/>
                <w:bCs/>
                <w:color w:val="auto"/>
                <w:sz w:val="20"/>
              </w:rPr>
              <w:t>von Folgemaßnahmen nach Ablauf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1FC93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Dauer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34E13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DC35E8" w:rsidRPr="003B5190" w14:paraId="4CB676D0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2060A" w14:textId="77777777" w:rsidR="00DC35E8" w:rsidRPr="003B5190" w:rsidRDefault="00DC35E8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3B5190">
              <w:rPr>
                <w:rFonts w:cs="Arial"/>
                <w:b/>
                <w:color w:val="auto"/>
                <w:sz w:val="20"/>
              </w:rPr>
              <w:lastRenderedPageBreak/>
              <w:t>b</w:t>
            </w:r>
          </w:p>
        </w:tc>
        <w:tc>
          <w:tcPr>
            <w:tcW w:w="924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E7975" w14:textId="292EF842" w:rsidR="00DC35E8" w:rsidRPr="003B5190" w:rsidRDefault="00DC35E8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3B5190">
              <w:rPr>
                <w:rFonts w:cs="Arial"/>
                <w:b/>
                <w:color w:val="auto"/>
                <w:sz w:val="20"/>
              </w:rPr>
              <w:t>Überwachungs</w:t>
            </w:r>
            <w:r w:rsidR="00C06195">
              <w:rPr>
                <w:rFonts w:cs="Arial"/>
                <w:b/>
                <w:color w:val="auto"/>
                <w:sz w:val="20"/>
              </w:rPr>
              <w:t>-</w:t>
            </w:r>
            <w:r w:rsidR="00AF3400">
              <w:rPr>
                <w:rFonts w:cs="Arial"/>
                <w:b/>
                <w:color w:val="auto"/>
                <w:sz w:val="20"/>
              </w:rPr>
              <w:t>/Betriebs</w:t>
            </w:r>
            <w:r w:rsidRPr="003B5190">
              <w:rPr>
                <w:rFonts w:cs="Arial"/>
                <w:b/>
                <w:color w:val="auto"/>
                <w:sz w:val="20"/>
              </w:rPr>
              <w:t>beschränkungen</w:t>
            </w:r>
          </w:p>
        </w:tc>
      </w:tr>
      <w:tr w:rsidR="006318AC" w:rsidRPr="003B5190" w14:paraId="7608FD81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8E667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BB2EA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i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Beschränkungen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BAF5F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Durch </w:t>
            </w:r>
            <w:r w:rsidRPr="003B5190">
              <w:rPr>
                <w:rFonts w:cs="Arial"/>
                <w:color w:val="auto"/>
                <w:sz w:val="20"/>
              </w:rPr>
              <w:t>gesetzliche Vorgaben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3ACCC" w14:textId="77777777" w:rsidR="006318AC" w:rsidRPr="003B5190" w:rsidRDefault="00180A1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Wenn ja, w</w:t>
            </w:r>
            <w:r w:rsidR="006318AC" w:rsidRPr="003B5190">
              <w:rPr>
                <w:rFonts w:cs="Arial"/>
                <w:color w:val="auto"/>
                <w:sz w:val="20"/>
              </w:rPr>
              <w:t>elche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88ED6B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180A17" w:rsidRPr="003B5190" w14:paraId="63FC0F68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243AF" w14:textId="77777777" w:rsidR="00180A17" w:rsidRPr="003B5190" w:rsidRDefault="00180A1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B7A4C" w14:textId="77777777" w:rsidR="00180A17" w:rsidRPr="003B5190" w:rsidRDefault="00180A1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2F9AC2" w14:textId="1C22F995" w:rsidR="00180A17" w:rsidRPr="003B5190" w:rsidRDefault="00180A1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Durch </w:t>
            </w:r>
            <w:r w:rsidR="00EC09CD">
              <w:rPr>
                <w:rFonts w:cs="Arial"/>
                <w:color w:val="auto"/>
                <w:sz w:val="20"/>
              </w:rPr>
              <w:t>behördliche oder sonstige rechtliche</w:t>
            </w:r>
            <w:r w:rsidR="00EC09CD" w:rsidRPr="003B5190">
              <w:rPr>
                <w:rFonts w:cs="Arial"/>
                <w:color w:val="auto"/>
                <w:sz w:val="20"/>
              </w:rPr>
              <w:t xml:space="preserve"> </w:t>
            </w:r>
            <w:r w:rsidRPr="003B5190">
              <w:rPr>
                <w:rFonts w:cs="Arial"/>
                <w:color w:val="auto"/>
                <w:sz w:val="20"/>
              </w:rPr>
              <w:t>Vorgaben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10CEB" w14:textId="77777777" w:rsidR="00180A17" w:rsidRDefault="00180A17" w:rsidP="00D15C31">
            <w:pPr>
              <w:spacing w:after="0"/>
              <w:jc w:val="left"/>
            </w:pPr>
            <w:r w:rsidRPr="00C60AD1">
              <w:rPr>
                <w:rFonts w:cs="Arial"/>
                <w:color w:val="auto"/>
                <w:sz w:val="20"/>
              </w:rPr>
              <w:t>Wenn ja, welche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98ABB" w14:textId="77777777" w:rsidR="00180A17" w:rsidRPr="003B5190" w:rsidRDefault="00180A1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180A17" w:rsidRPr="003B5190" w14:paraId="420B8479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80310" w14:textId="77777777" w:rsidR="00180A17" w:rsidRPr="003B5190" w:rsidRDefault="00180A1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A676F" w14:textId="77777777" w:rsidR="00180A17" w:rsidRPr="003B5190" w:rsidRDefault="00180A1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EEF95F" w14:textId="77777777" w:rsidR="00180A17" w:rsidRPr="003B5190" w:rsidRDefault="00180A1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Durch </w:t>
            </w:r>
            <w:r w:rsidRPr="003B5190">
              <w:rPr>
                <w:rFonts w:cs="Arial"/>
                <w:color w:val="auto"/>
                <w:sz w:val="20"/>
              </w:rPr>
              <w:t xml:space="preserve">Betreiber 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188A8" w14:textId="77777777" w:rsidR="00180A17" w:rsidRDefault="00180A17" w:rsidP="00D15C31">
            <w:pPr>
              <w:spacing w:after="0"/>
              <w:jc w:val="left"/>
            </w:pPr>
            <w:r w:rsidRPr="00C60AD1">
              <w:rPr>
                <w:rFonts w:cs="Arial"/>
                <w:color w:val="auto"/>
                <w:sz w:val="20"/>
              </w:rPr>
              <w:t>Wenn ja, welche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45205" w14:textId="77777777" w:rsidR="00180A17" w:rsidRPr="003B5190" w:rsidRDefault="00180A1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180A17" w:rsidRPr="003B5190" w14:paraId="64174A35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5FD22" w14:textId="77777777" w:rsidR="00180A17" w:rsidRPr="003B5190" w:rsidRDefault="00180A1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CDFC2" w14:textId="77777777" w:rsidR="00180A17" w:rsidRPr="003B5190" w:rsidRDefault="00180A1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11096" w14:textId="77777777" w:rsidR="00180A17" w:rsidRPr="003B5190" w:rsidRDefault="00180A1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Durch Nachbarn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360EAE" w14:textId="77777777" w:rsidR="00180A17" w:rsidRPr="00402220" w:rsidRDefault="00180A1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C60AD1">
              <w:rPr>
                <w:rFonts w:cs="Arial"/>
                <w:color w:val="auto"/>
                <w:sz w:val="20"/>
              </w:rPr>
              <w:t>Wenn ja, welche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DE7ED" w14:textId="77777777" w:rsidR="00180A17" w:rsidRPr="003B5190" w:rsidRDefault="00180A1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35058AB7" w14:textId="77777777" w:rsidTr="00D15C31">
        <w:tc>
          <w:tcPr>
            <w:tcW w:w="389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6CEA9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B30975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E7BE3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Durch S</w:t>
            </w:r>
            <w:r w:rsidRPr="003B5190">
              <w:rPr>
                <w:rFonts w:cs="Arial"/>
                <w:color w:val="auto"/>
                <w:sz w:val="20"/>
              </w:rPr>
              <w:t>onstige</w:t>
            </w:r>
          </w:p>
        </w:tc>
        <w:tc>
          <w:tcPr>
            <w:tcW w:w="198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377A6" w14:textId="77777777" w:rsidR="006318AC" w:rsidRDefault="00DD2C10" w:rsidP="00D15C31">
            <w:pPr>
              <w:spacing w:after="0"/>
              <w:jc w:val="left"/>
            </w:pPr>
            <w:r w:rsidRPr="00C60AD1">
              <w:rPr>
                <w:rFonts w:cs="Arial"/>
                <w:color w:val="auto"/>
                <w:sz w:val="20"/>
              </w:rPr>
              <w:t xml:space="preserve">Wenn ja, </w:t>
            </w:r>
            <w:r>
              <w:rPr>
                <w:rFonts w:cs="Arial"/>
                <w:color w:val="auto"/>
                <w:sz w:val="20"/>
              </w:rPr>
              <w:t>d</w:t>
            </w:r>
            <w:r w:rsidR="006318AC">
              <w:rPr>
                <w:rFonts w:cs="Arial"/>
                <w:color w:val="auto"/>
                <w:sz w:val="20"/>
              </w:rPr>
              <w:t>urch wen und w</w:t>
            </w:r>
            <w:r w:rsidR="006318AC" w:rsidRPr="00402220">
              <w:rPr>
                <w:rFonts w:cs="Arial"/>
                <w:color w:val="auto"/>
                <w:sz w:val="20"/>
              </w:rPr>
              <w:t>elche</w:t>
            </w:r>
          </w:p>
        </w:tc>
        <w:tc>
          <w:tcPr>
            <w:tcW w:w="2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20062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DC35E8" w:rsidRPr="002D0D8B" w14:paraId="7EDD8640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30A76386" w14:textId="77777777" w:rsidR="00DC35E8" w:rsidRPr="002D0D8B" w:rsidRDefault="00DC35E8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2D0D8B">
              <w:rPr>
                <w:rFonts w:cs="Arial"/>
                <w:b/>
                <w:color w:val="auto"/>
                <w:sz w:val="20"/>
              </w:rPr>
              <w:t>c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20A1EBBD" w14:textId="77777777" w:rsidR="00DC35E8" w:rsidRPr="002D0D8B" w:rsidRDefault="00ED019D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Überwachungsbereiche und Detektion</w:t>
            </w:r>
          </w:p>
        </w:tc>
      </w:tr>
      <w:tr w:rsidR="006318AC" w:rsidRPr="003B5190" w14:paraId="3F30D096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374483A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</w:tcPr>
          <w:p w14:paraId="6F03A006" w14:textId="51D3BBE8" w:rsidR="006318AC" w:rsidRPr="003B5190" w:rsidRDefault="00EC09C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Bereich vor</w:t>
            </w:r>
            <w:r w:rsidR="006318AC" w:rsidRPr="003B5190">
              <w:rPr>
                <w:rFonts w:cs="Arial"/>
                <w:color w:val="auto"/>
                <w:sz w:val="20"/>
              </w:rPr>
              <w:t xml:space="preserve"> </w:t>
            </w:r>
            <w:r>
              <w:rPr>
                <w:rFonts w:cs="Arial"/>
                <w:color w:val="auto"/>
                <w:sz w:val="20"/>
              </w:rPr>
              <w:t>der</w:t>
            </w:r>
            <w:r w:rsidR="006318AC" w:rsidRPr="003B5190">
              <w:rPr>
                <w:rFonts w:cs="Arial"/>
                <w:color w:val="auto"/>
                <w:sz w:val="20"/>
              </w:rPr>
              <w:t xml:space="preserve"> Perimeter</w:t>
            </w:r>
            <w:r w:rsidR="006F76A5">
              <w:rPr>
                <w:rFonts w:cs="Arial"/>
                <w:bCs/>
                <w:color w:val="auto"/>
                <w:sz w:val="20"/>
              </w:rPr>
              <w:softHyphen/>
            </w:r>
            <w:r w:rsidR="006318AC" w:rsidRPr="003B5190">
              <w:rPr>
                <w:rFonts w:cs="Arial"/>
                <w:color w:val="auto"/>
                <w:sz w:val="20"/>
              </w:rPr>
              <w:t>grenze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791F06E7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Schicht 0</w:t>
            </w:r>
          </w:p>
        </w:tc>
        <w:tc>
          <w:tcPr>
            <w:tcW w:w="1985" w:type="dxa"/>
            <w:vMerge w:val="restart"/>
            <w:tcMar>
              <w:top w:w="28" w:type="dxa"/>
              <w:bottom w:w="28" w:type="dxa"/>
            </w:tcMar>
          </w:tcPr>
          <w:p w14:paraId="3658CE85" w14:textId="38687AED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Wo soll was detektiert werden (z. B. </w:t>
            </w:r>
            <w:r w:rsidR="00671CDD">
              <w:rPr>
                <w:rFonts w:cs="Arial"/>
                <w:color w:val="auto"/>
                <w:sz w:val="20"/>
              </w:rPr>
              <w:t xml:space="preserve">Annäherung, </w:t>
            </w:r>
            <w:r w:rsidRPr="006C5508">
              <w:rPr>
                <w:rFonts w:cs="Arial"/>
                <w:color w:val="auto"/>
                <w:sz w:val="20"/>
              </w:rPr>
              <w:t>Übersteigen</w:t>
            </w:r>
            <w:r>
              <w:rPr>
                <w:rFonts w:cs="Arial"/>
                <w:color w:val="auto"/>
                <w:sz w:val="20"/>
              </w:rPr>
              <w:t xml:space="preserve">, </w:t>
            </w:r>
            <w:r w:rsidRPr="006C5508">
              <w:rPr>
                <w:rFonts w:cs="Arial"/>
                <w:color w:val="auto"/>
                <w:sz w:val="20"/>
              </w:rPr>
              <w:t>Durchdringen</w:t>
            </w:r>
            <w:r>
              <w:rPr>
                <w:rFonts w:cs="Arial"/>
                <w:color w:val="auto"/>
                <w:sz w:val="20"/>
              </w:rPr>
              <w:t xml:space="preserve">, </w:t>
            </w:r>
            <w:r w:rsidRPr="006C5508">
              <w:rPr>
                <w:rFonts w:cs="Arial"/>
                <w:color w:val="auto"/>
                <w:sz w:val="20"/>
              </w:rPr>
              <w:t>Untergraben</w:t>
            </w:r>
            <w:r>
              <w:rPr>
                <w:rFonts w:cs="Arial"/>
                <w:color w:val="auto"/>
                <w:sz w:val="20"/>
              </w:rPr>
              <w:t xml:space="preserve">, </w:t>
            </w:r>
            <w:r w:rsidRPr="006C5508">
              <w:rPr>
                <w:rFonts w:cs="Arial"/>
                <w:color w:val="auto"/>
                <w:sz w:val="20"/>
              </w:rPr>
              <w:t xml:space="preserve">Durchqueren </w:t>
            </w:r>
            <w:r>
              <w:rPr>
                <w:rFonts w:cs="Arial"/>
                <w:color w:val="auto"/>
                <w:sz w:val="20"/>
              </w:rPr>
              <w:t xml:space="preserve">eines Zu-/Abgangs, </w:t>
            </w:r>
            <w:r w:rsidRPr="006C5508">
              <w:rPr>
                <w:rFonts w:cs="Arial"/>
                <w:color w:val="auto"/>
                <w:sz w:val="20"/>
              </w:rPr>
              <w:t xml:space="preserve">Durchqueren </w:t>
            </w:r>
            <w:r>
              <w:rPr>
                <w:rFonts w:cs="Arial"/>
                <w:color w:val="auto"/>
                <w:sz w:val="20"/>
              </w:rPr>
              <w:t xml:space="preserve">eines Bereiches </w:t>
            </w:r>
            <w:r w:rsidRPr="006C5508">
              <w:rPr>
                <w:rFonts w:cs="Arial"/>
                <w:color w:val="auto"/>
                <w:sz w:val="20"/>
              </w:rPr>
              <w:t>(</w:t>
            </w:r>
            <w:r>
              <w:rPr>
                <w:rFonts w:cs="Arial"/>
                <w:color w:val="auto"/>
                <w:sz w:val="20"/>
              </w:rPr>
              <w:t xml:space="preserve">ggf. mit Richtung), </w:t>
            </w:r>
            <w:r w:rsidRPr="003B5190">
              <w:rPr>
                <w:rFonts w:cs="Arial"/>
                <w:color w:val="auto"/>
                <w:sz w:val="20"/>
              </w:rPr>
              <w:t>Bewegungsmuster (z.</w:t>
            </w:r>
            <w:r>
              <w:rPr>
                <w:rFonts w:cs="Arial"/>
                <w:color w:val="auto"/>
                <w:sz w:val="20"/>
              </w:rPr>
              <w:t> </w:t>
            </w:r>
            <w:r w:rsidRPr="003B5190">
              <w:rPr>
                <w:rFonts w:cs="Arial"/>
                <w:color w:val="auto"/>
                <w:sz w:val="20"/>
              </w:rPr>
              <w:t>B. Loitering</w:t>
            </w:r>
            <w:r w:rsidR="00671CDD"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07F78EE0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1690B260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EBEE096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</w:tcPr>
          <w:p w14:paraId="0BBAA905" w14:textId="78870886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Perimeter</w:t>
            </w:r>
            <w:r w:rsidR="00AB2518">
              <w:rPr>
                <w:rFonts w:cs="Arial"/>
                <w:color w:val="auto"/>
                <w:sz w:val="20"/>
              </w:rPr>
              <w:t>grenze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12F2E615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Schicht 1</w:t>
            </w:r>
          </w:p>
        </w:tc>
        <w:tc>
          <w:tcPr>
            <w:tcW w:w="1985" w:type="dxa"/>
            <w:vMerge/>
            <w:tcMar>
              <w:top w:w="28" w:type="dxa"/>
              <w:bottom w:w="28" w:type="dxa"/>
            </w:tcMar>
          </w:tcPr>
          <w:p w14:paraId="0B716F20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19C0DAA5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1B9270DA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817DCD3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</w:tcPr>
          <w:p w14:paraId="567F5D39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Innerhalb der Außengrenzen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6F2833FD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Schicht 2</w:t>
            </w:r>
          </w:p>
        </w:tc>
        <w:tc>
          <w:tcPr>
            <w:tcW w:w="1985" w:type="dxa"/>
            <w:vMerge/>
            <w:tcMar>
              <w:top w:w="28" w:type="dxa"/>
              <w:bottom w:w="28" w:type="dxa"/>
            </w:tcMar>
          </w:tcPr>
          <w:p w14:paraId="745F5A68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091C3E65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20B72314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C000B99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</w:tcPr>
          <w:p w14:paraId="08C9D376" w14:textId="592CFC99" w:rsidR="006318AC" w:rsidRPr="003B5190" w:rsidRDefault="00AB2518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Gebäude</w:t>
            </w:r>
            <w:r w:rsidR="00F12886">
              <w:rPr>
                <w:rFonts w:cs="Arial"/>
                <w:color w:val="auto"/>
                <w:sz w:val="20"/>
              </w:rPr>
              <w:t>-außenhaut</w:t>
            </w:r>
            <w:r>
              <w:rPr>
                <w:rFonts w:cs="Arial"/>
                <w:color w:val="auto"/>
                <w:sz w:val="20"/>
              </w:rPr>
              <w:t>, Güter, Objekte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41C21867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Schicht 3</w:t>
            </w:r>
          </w:p>
        </w:tc>
        <w:tc>
          <w:tcPr>
            <w:tcW w:w="1985" w:type="dxa"/>
            <w:vMerge/>
            <w:tcMar>
              <w:top w:w="28" w:type="dxa"/>
              <w:bottom w:w="28" w:type="dxa"/>
            </w:tcMar>
          </w:tcPr>
          <w:p w14:paraId="4E2F0CA5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7E04FEFD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702AF31B" w14:textId="77777777" w:rsidTr="00D15C31">
        <w:tc>
          <w:tcPr>
            <w:tcW w:w="3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CC970C9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</w:tcPr>
          <w:p w14:paraId="46F8A38A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Sonstige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4BA6BAC7" w14:textId="4E96CD70" w:rsidR="00F12886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 xml:space="preserve">Andere separate </w:t>
            </w:r>
            <w:r>
              <w:rPr>
                <w:rFonts w:cs="Arial"/>
                <w:color w:val="auto"/>
                <w:sz w:val="20"/>
              </w:rPr>
              <w:t>Bereiche</w:t>
            </w:r>
            <w:r w:rsidR="00F12886">
              <w:rPr>
                <w:rFonts w:cs="Arial"/>
                <w:color w:val="auto"/>
                <w:sz w:val="20"/>
              </w:rPr>
              <w:br/>
              <w:t>(</w:t>
            </w:r>
            <w:r w:rsidR="00F12886" w:rsidRPr="003B5190">
              <w:rPr>
                <w:rFonts w:cs="Arial"/>
                <w:color w:val="auto"/>
                <w:sz w:val="20"/>
              </w:rPr>
              <w:t>z.</w:t>
            </w:r>
            <w:r w:rsidR="00F12886">
              <w:rPr>
                <w:rFonts w:cs="Arial"/>
                <w:color w:val="auto"/>
                <w:sz w:val="20"/>
              </w:rPr>
              <w:t> </w:t>
            </w:r>
            <w:r w:rsidR="00F12886" w:rsidRPr="003B5190">
              <w:rPr>
                <w:rFonts w:cs="Arial"/>
                <w:color w:val="auto"/>
                <w:sz w:val="20"/>
              </w:rPr>
              <w:t>B.</w:t>
            </w:r>
            <w:r w:rsidR="00F12886">
              <w:rPr>
                <w:rFonts w:cs="Arial"/>
                <w:color w:val="auto"/>
                <w:sz w:val="20"/>
              </w:rPr>
              <w:t xml:space="preserve"> Luftraum)</w:t>
            </w:r>
          </w:p>
        </w:tc>
        <w:tc>
          <w:tcPr>
            <w:tcW w:w="1985" w:type="dxa"/>
            <w:vMerge/>
            <w:tcMar>
              <w:top w:w="28" w:type="dxa"/>
              <w:bottom w:w="28" w:type="dxa"/>
            </w:tcMar>
          </w:tcPr>
          <w:p w14:paraId="56582F5F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101E2981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DC35E8" w:rsidRPr="00280A0C" w14:paraId="411BD5C9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3ABD4A52" w14:textId="77777777" w:rsidR="00DC35E8" w:rsidRPr="00280A0C" w:rsidRDefault="00DC35E8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280A0C">
              <w:rPr>
                <w:rFonts w:cs="Arial"/>
                <w:b/>
                <w:color w:val="auto"/>
                <w:sz w:val="20"/>
              </w:rPr>
              <w:t>d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0AD8FAD8" w14:textId="77777777" w:rsidR="00DC35E8" w:rsidRPr="00280A0C" w:rsidRDefault="00DC35E8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280A0C">
              <w:rPr>
                <w:rFonts w:cs="Arial"/>
                <w:b/>
                <w:color w:val="auto"/>
                <w:sz w:val="20"/>
              </w:rPr>
              <w:t>Leistungsparameter</w:t>
            </w:r>
          </w:p>
        </w:tc>
      </w:tr>
      <w:tr w:rsidR="006318AC" w:rsidRPr="003B5190" w14:paraId="056F7795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3E54507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6D96028B" w14:textId="2F208F1F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Detektion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2EEC8901" w14:textId="0BA74C2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Mehr</w:t>
            </w:r>
            <w:r w:rsidR="004237EF">
              <w:rPr>
                <w:rFonts w:cs="Arial"/>
                <w:color w:val="auto"/>
                <w:sz w:val="20"/>
              </w:rPr>
              <w:t>melder</w:t>
            </w:r>
            <w:r w:rsidRPr="003B5190">
              <w:rPr>
                <w:rFonts w:cs="Arial"/>
                <w:color w:val="auto"/>
                <w:sz w:val="20"/>
              </w:rPr>
              <w:t>detektion</w:t>
            </w:r>
            <w:r w:rsidR="002F1289">
              <w:rPr>
                <w:rFonts w:cs="Arial"/>
                <w:color w:val="auto"/>
                <w:sz w:val="20"/>
              </w:rPr>
              <w:t xml:space="preserve"> </w:t>
            </w:r>
            <w:r w:rsidR="00D957AB">
              <w:rPr>
                <w:rFonts w:cs="Arial"/>
                <w:color w:val="auto"/>
                <w:sz w:val="20"/>
              </w:rPr>
              <w:br/>
            </w:r>
            <w:r w:rsidR="002F1289">
              <w:rPr>
                <w:rFonts w:cs="Arial"/>
                <w:color w:val="auto"/>
                <w:sz w:val="20"/>
              </w:rPr>
              <w:t>(</w:t>
            </w:r>
            <w:r w:rsidR="00C274C0">
              <w:rPr>
                <w:rFonts w:cs="Arial"/>
                <w:color w:val="auto"/>
                <w:sz w:val="20"/>
              </w:rPr>
              <w:t>i</w:t>
            </w:r>
            <w:r w:rsidR="00C274C0" w:rsidRPr="003B5190">
              <w:rPr>
                <w:rFonts w:cs="Arial"/>
                <w:color w:val="auto"/>
                <w:sz w:val="20"/>
              </w:rPr>
              <w:t>.</w:t>
            </w:r>
            <w:r w:rsidR="00C274C0">
              <w:rPr>
                <w:rFonts w:cs="Arial"/>
                <w:color w:val="auto"/>
                <w:sz w:val="20"/>
              </w:rPr>
              <w:t> d</w:t>
            </w:r>
            <w:r w:rsidR="00C274C0" w:rsidRPr="003B5190">
              <w:rPr>
                <w:rFonts w:cs="Arial"/>
                <w:color w:val="auto"/>
                <w:sz w:val="20"/>
              </w:rPr>
              <w:t>.</w:t>
            </w:r>
            <w:r w:rsidR="00C274C0">
              <w:rPr>
                <w:rFonts w:cs="Arial"/>
                <w:color w:val="auto"/>
                <w:sz w:val="20"/>
              </w:rPr>
              <w:t> R</w:t>
            </w:r>
            <w:r w:rsidR="007B7AFE">
              <w:rPr>
                <w:rFonts w:cs="Arial"/>
                <w:color w:val="auto"/>
                <w:sz w:val="20"/>
              </w:rPr>
              <w:t>.</w:t>
            </w:r>
            <w:r w:rsidR="002F1289">
              <w:rPr>
                <w:rFonts w:cs="Arial"/>
                <w:color w:val="auto"/>
                <w:sz w:val="20"/>
              </w:rPr>
              <w:t xml:space="preserve"> auf Basis unterschiedlicher Wirkprinzipien)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4350C49A" w14:textId="1AAD673E" w:rsidR="006318AC" w:rsidRPr="003B5190" w:rsidRDefault="00DD2C1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Wenn ja, </w:t>
            </w:r>
            <w:r w:rsidR="00627938">
              <w:rPr>
                <w:rFonts w:cs="Arial"/>
                <w:color w:val="auto"/>
                <w:sz w:val="20"/>
              </w:rPr>
              <w:t>i</w:t>
            </w:r>
            <w:r>
              <w:rPr>
                <w:rFonts w:cs="Arial"/>
                <w:color w:val="auto"/>
                <w:sz w:val="20"/>
              </w:rPr>
              <w:t xml:space="preserve">n welchen </w:t>
            </w:r>
            <w:r w:rsidR="00D957AB">
              <w:rPr>
                <w:rFonts w:cs="Arial"/>
                <w:color w:val="auto"/>
                <w:sz w:val="20"/>
              </w:rPr>
              <w:t>Zonen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0C932E9A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04758415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04B33FF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0167F34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7A1A9EE4" w14:textId="6DE2DAA9" w:rsidR="006318AC" w:rsidRPr="003B5190" w:rsidRDefault="0017719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CA1A54">
              <w:rPr>
                <w:rFonts w:cs="Arial"/>
                <w:color w:val="auto"/>
                <w:sz w:val="20"/>
              </w:rPr>
              <w:t>Video</w:t>
            </w:r>
            <w:r w:rsidR="00485545" w:rsidRPr="00CA1A54">
              <w:rPr>
                <w:rFonts w:cs="Arial"/>
                <w:color w:val="auto"/>
                <w:sz w:val="20"/>
              </w:rPr>
              <w:t>detektion</w:t>
            </w:r>
            <w:r w:rsidRPr="00CA1A54">
              <w:rPr>
                <w:rFonts w:cs="Arial"/>
                <w:color w:val="auto"/>
                <w:sz w:val="20"/>
              </w:rPr>
              <w:t xml:space="preserve"> </w:t>
            </w:r>
            <w:r w:rsidR="006318AC" w:rsidRPr="00CA1A54">
              <w:rPr>
                <w:rFonts w:cs="Arial"/>
                <w:color w:val="auto"/>
                <w:sz w:val="20"/>
              </w:rPr>
              <w:t>(insbesondere Auflösung, Sabotagesicherheit, Kameraart, Steuerung)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6A4E8916" w14:textId="77777777" w:rsidR="006318AC" w:rsidRPr="003B5190" w:rsidRDefault="00DD2C1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Wenn ja, </w:t>
            </w:r>
            <w:r w:rsidR="006318AC">
              <w:rPr>
                <w:rFonts w:cs="Arial"/>
                <w:color w:val="auto"/>
                <w:sz w:val="20"/>
              </w:rPr>
              <w:t>Festlegungen insbesondere anhand de</w:t>
            </w:r>
            <w:r w:rsidR="00671CDD">
              <w:rPr>
                <w:rFonts w:cs="Arial"/>
                <w:color w:val="auto"/>
                <w:sz w:val="20"/>
              </w:rPr>
              <w:t>r</w:t>
            </w:r>
            <w:r w:rsidR="006318AC">
              <w:rPr>
                <w:rFonts w:cs="Arial"/>
                <w:color w:val="auto"/>
                <w:sz w:val="20"/>
              </w:rPr>
              <w:t xml:space="preserve"> Tabellen unter </w:t>
            </w:r>
            <w:r w:rsidR="006318AC" w:rsidRPr="00242567">
              <w:rPr>
                <w:rFonts w:cs="Arial"/>
                <w:color w:val="auto"/>
                <w:sz w:val="20"/>
              </w:rPr>
              <w:t>I</w:t>
            </w:r>
            <w:r w:rsidR="006318AC">
              <w:rPr>
                <w:rFonts w:cs="Arial"/>
                <w:color w:val="auto"/>
                <w:sz w:val="20"/>
              </w:rPr>
              <w:t xml:space="preserve"> (Kameras) </w:t>
            </w:r>
            <w:r w:rsidR="00671CDD">
              <w:rPr>
                <w:rFonts w:cs="Arial"/>
                <w:color w:val="auto"/>
                <w:sz w:val="20"/>
              </w:rPr>
              <w:t xml:space="preserve">in </w:t>
            </w:r>
            <w:r w:rsidR="006318AC">
              <w:rPr>
                <w:rFonts w:cs="Arial"/>
                <w:color w:val="auto"/>
                <w:sz w:val="20"/>
              </w:rPr>
              <w:t>der VSS-Anlagen</w:t>
            </w:r>
            <w:r w:rsidR="00224EF6">
              <w:rPr>
                <w:rFonts w:cs="Arial"/>
                <w:color w:val="auto"/>
                <w:sz w:val="20"/>
              </w:rPr>
              <w:softHyphen/>
            </w:r>
            <w:r w:rsidR="006318AC">
              <w:rPr>
                <w:rFonts w:cs="Arial"/>
                <w:color w:val="auto"/>
                <w:sz w:val="20"/>
              </w:rPr>
              <w:t>beschreibung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61EE0CFF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095830D1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B58CD42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8C7163A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58AC59DA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Redundanz</w:t>
            </w:r>
            <w:r w:rsidR="00671CDD">
              <w:rPr>
                <w:rFonts w:cs="Arial"/>
                <w:color w:val="auto"/>
                <w:sz w:val="20"/>
              </w:rPr>
              <w:t xml:space="preserve"> </w:t>
            </w:r>
            <w:r w:rsidR="00671CDD">
              <w:rPr>
                <w:rFonts w:cs="Arial"/>
                <w:color w:val="auto"/>
                <w:sz w:val="20"/>
              </w:rPr>
              <w:br/>
              <w:t>(Dopplung von Anlageteile)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66FFF588" w14:textId="77777777" w:rsidR="006318AC" w:rsidRPr="003B5190" w:rsidRDefault="00DD2C1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Wenn ja, wo und wie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047B4D7C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6638EBE3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7558032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623AF78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620F5600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Art der Überwachung für Dritte </w:t>
            </w:r>
            <w:r w:rsidR="00DD2C10">
              <w:rPr>
                <w:rFonts w:cs="Arial"/>
                <w:color w:val="auto"/>
                <w:sz w:val="20"/>
              </w:rPr>
              <w:t xml:space="preserve">nicht </w:t>
            </w:r>
            <w:r>
              <w:rPr>
                <w:rFonts w:cs="Arial"/>
                <w:color w:val="auto"/>
                <w:sz w:val="20"/>
              </w:rPr>
              <w:t>erkennbar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01631BD0" w14:textId="77777777" w:rsidR="006318AC" w:rsidRPr="003B5190" w:rsidRDefault="00DD2C1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</w:t>
            </w:r>
            <w:r w:rsidR="006318AC">
              <w:rPr>
                <w:rFonts w:cs="Arial"/>
                <w:color w:val="auto"/>
                <w:sz w:val="20"/>
              </w:rPr>
              <w:t xml:space="preserve">enn </w:t>
            </w:r>
            <w:r>
              <w:rPr>
                <w:rFonts w:cs="Arial"/>
                <w:color w:val="auto"/>
                <w:sz w:val="20"/>
              </w:rPr>
              <w:t>ja, wo und wie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522EBDEC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0C92BAC3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0BE5103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036A900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1BFE0E5D" w14:textId="5EAAE56F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Schnittstellen</w:t>
            </w:r>
            <w:r w:rsidR="00F51101">
              <w:rPr>
                <w:rFonts w:cs="Arial"/>
                <w:color w:val="auto"/>
                <w:sz w:val="20"/>
              </w:rPr>
              <w:t xml:space="preserve">, </w:t>
            </w:r>
            <w:r w:rsidR="00671CDD">
              <w:rPr>
                <w:rFonts w:cs="Arial"/>
                <w:color w:val="auto"/>
                <w:sz w:val="20"/>
              </w:rPr>
              <w:t xml:space="preserve">insbesondere </w:t>
            </w:r>
            <w:r w:rsidRPr="003B5190">
              <w:rPr>
                <w:rFonts w:cs="Arial"/>
                <w:color w:val="auto"/>
                <w:sz w:val="20"/>
              </w:rPr>
              <w:t>zu weiteren GMA</w:t>
            </w:r>
            <w:r w:rsidR="00F51101">
              <w:rPr>
                <w:rFonts w:cs="Arial"/>
                <w:color w:val="auto"/>
                <w:sz w:val="20"/>
              </w:rPr>
              <w:t xml:space="preserve"> und GMS.</w:t>
            </w:r>
            <w:r w:rsidR="00F51101">
              <w:rPr>
                <w:rFonts w:cs="Arial"/>
                <w:color w:val="auto"/>
                <w:sz w:val="20"/>
              </w:rPr>
              <w:br/>
              <w:t>(</w:t>
            </w:r>
            <w:r w:rsidR="00B73E2B" w:rsidRPr="003B5190">
              <w:rPr>
                <w:rFonts w:cs="Arial"/>
                <w:color w:val="auto"/>
                <w:sz w:val="20"/>
              </w:rPr>
              <w:t>z.</w:t>
            </w:r>
            <w:r w:rsidR="00B73E2B">
              <w:rPr>
                <w:rFonts w:cs="Arial"/>
                <w:color w:val="auto"/>
                <w:sz w:val="20"/>
              </w:rPr>
              <w:t> </w:t>
            </w:r>
            <w:r w:rsidR="00B73E2B" w:rsidRPr="003B5190">
              <w:rPr>
                <w:rFonts w:cs="Arial"/>
                <w:color w:val="auto"/>
                <w:sz w:val="20"/>
              </w:rPr>
              <w:t>B.</w:t>
            </w:r>
            <w:r w:rsidR="00B73E2B">
              <w:rPr>
                <w:rFonts w:cs="Arial"/>
                <w:color w:val="auto"/>
                <w:sz w:val="20"/>
              </w:rPr>
              <w:t xml:space="preserve"> </w:t>
            </w:r>
            <w:r w:rsidR="00B54214">
              <w:rPr>
                <w:rFonts w:cs="Arial"/>
                <w:color w:val="auto"/>
                <w:sz w:val="20"/>
              </w:rPr>
              <w:t>seriell, potentialfrei</w:t>
            </w:r>
            <w:r w:rsidR="00B73E2B">
              <w:rPr>
                <w:rFonts w:cs="Arial"/>
                <w:color w:val="auto"/>
                <w:sz w:val="20"/>
              </w:rPr>
              <w:t>, verschlüsselt</w:t>
            </w:r>
            <w:r w:rsidR="00C52BCF">
              <w:rPr>
                <w:rFonts w:cs="Arial"/>
                <w:color w:val="auto"/>
                <w:sz w:val="20"/>
              </w:rPr>
              <w:t>, überwacht</w:t>
            </w:r>
            <w:r w:rsidR="00CA1A54">
              <w:rPr>
                <w:rFonts w:cs="Arial"/>
                <w:color w:val="auto"/>
                <w:sz w:val="20"/>
              </w:rPr>
              <w:t>, Protokoll</w:t>
            </w:r>
            <w:r w:rsidR="00B54214">
              <w:rPr>
                <w:rFonts w:cs="Arial"/>
                <w:color w:val="auto"/>
                <w:sz w:val="20"/>
              </w:rPr>
              <w:t xml:space="preserve"> (Version), Funktion</w:t>
            </w:r>
            <w:r w:rsidR="00B73E2B"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7C79C373" w14:textId="04EC7308" w:rsidR="006318AC" w:rsidRPr="003B5190" w:rsidRDefault="00DD2C1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Wenn ja, w</w:t>
            </w:r>
            <w:r w:rsidR="006318AC">
              <w:rPr>
                <w:rFonts w:cs="Arial"/>
                <w:color w:val="auto"/>
                <w:sz w:val="20"/>
              </w:rPr>
              <w:t>elche</w:t>
            </w:r>
            <w:r w:rsidR="00CA1A54">
              <w:rPr>
                <w:rFonts w:cs="Arial"/>
                <w:color w:val="auto"/>
                <w:sz w:val="20"/>
              </w:rPr>
              <w:t>/</w:t>
            </w:r>
            <w:r w:rsidR="006318AC">
              <w:rPr>
                <w:rFonts w:cs="Arial"/>
                <w:color w:val="auto"/>
                <w:sz w:val="20"/>
              </w:rPr>
              <w:t xml:space="preserve">zu welchen </w:t>
            </w:r>
            <w:r w:rsidR="00627938">
              <w:rPr>
                <w:rFonts w:cs="Arial"/>
                <w:color w:val="auto"/>
                <w:sz w:val="20"/>
              </w:rPr>
              <w:t>Systemen</w:t>
            </w:r>
            <w:r w:rsidR="00B54214">
              <w:rPr>
                <w:rFonts w:cs="Arial"/>
                <w:color w:val="auto"/>
                <w:sz w:val="20"/>
              </w:rPr>
              <w:br/>
              <w:t>(Details ggfs. in separater Anlage)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664BFF6C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177196" w:rsidRPr="003B5190" w14:paraId="0BE09A38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0A3EDE4" w14:textId="77777777" w:rsidR="00177196" w:rsidRPr="003B5190" w:rsidRDefault="0017719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BE9FE59" w14:textId="77777777" w:rsidR="00177196" w:rsidRPr="003B5190" w:rsidRDefault="0017719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4ACF70DA" w14:textId="215BB6C6" w:rsidR="00837769" w:rsidRPr="003B5190" w:rsidRDefault="0017719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Verfügbarkeit der Detektionsleistung</w:t>
            </w:r>
            <w:r>
              <w:rPr>
                <w:rFonts w:cs="Arial"/>
                <w:color w:val="auto"/>
                <w:sz w:val="20"/>
              </w:rPr>
              <w:br/>
              <w:t xml:space="preserve">(in Abhängigkeit </w:t>
            </w:r>
            <w:r w:rsidR="00837769">
              <w:rPr>
                <w:rFonts w:cs="Arial"/>
                <w:color w:val="auto"/>
                <w:sz w:val="20"/>
              </w:rPr>
              <w:t>von</w:t>
            </w:r>
            <w:r>
              <w:rPr>
                <w:rFonts w:cs="Arial"/>
                <w:color w:val="auto"/>
                <w:sz w:val="20"/>
              </w:rPr>
              <w:t xml:space="preserve"> Witterung</w:t>
            </w:r>
            <w:r w:rsidR="00837769">
              <w:rPr>
                <w:rFonts w:cs="Arial"/>
                <w:color w:val="auto"/>
                <w:sz w:val="20"/>
              </w:rPr>
              <w:t>s- und</w:t>
            </w:r>
            <w:r>
              <w:rPr>
                <w:rFonts w:cs="Arial"/>
                <w:color w:val="auto"/>
                <w:sz w:val="20"/>
              </w:rPr>
              <w:t xml:space="preserve"> Umgebungsbedingungen) 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3293C58" w14:textId="75D2C0FA" w:rsidR="00177196" w:rsidRDefault="0017719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Wenn ja, </w:t>
            </w:r>
            <w:r w:rsidR="00B54214">
              <w:rPr>
                <w:rFonts w:cs="Arial"/>
                <w:color w:val="auto"/>
                <w:sz w:val="20"/>
              </w:rPr>
              <w:t>w</w:t>
            </w:r>
            <w:r>
              <w:rPr>
                <w:rFonts w:cs="Arial"/>
                <w:color w:val="auto"/>
                <w:sz w:val="20"/>
              </w:rPr>
              <w:t>elche Einschränkungen sind akzeptabel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2FFCAF5F" w14:textId="77777777" w:rsidR="00177196" w:rsidRPr="003B5190" w:rsidRDefault="0017719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837769" w:rsidRPr="003B5190" w14:paraId="65C472A9" w14:textId="77777777" w:rsidTr="00D15C31">
        <w:tc>
          <w:tcPr>
            <w:tcW w:w="3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74BF5A2" w14:textId="77777777" w:rsidR="00837769" w:rsidRPr="003B5190" w:rsidRDefault="0083776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</w:tcBorders>
            <w:tcMar>
              <w:top w:w="28" w:type="dxa"/>
              <w:bottom w:w="28" w:type="dxa"/>
            </w:tcMar>
          </w:tcPr>
          <w:p w14:paraId="081AF689" w14:textId="77777777" w:rsidR="00837769" w:rsidRPr="003B5190" w:rsidRDefault="0083776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0D709F78" w14:textId="0271556D" w:rsidR="00837769" w:rsidRDefault="0083776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Anzeige der Verringerung des Detektionsvermögens</w:t>
            </w:r>
            <w:r w:rsidR="000A0989">
              <w:rPr>
                <w:rFonts w:cs="Arial"/>
                <w:color w:val="auto"/>
                <w:sz w:val="20"/>
              </w:rPr>
              <w:t xml:space="preserve"> erforderlich</w:t>
            </w:r>
            <w:r>
              <w:rPr>
                <w:rFonts w:cs="Arial"/>
                <w:color w:val="auto"/>
                <w:sz w:val="20"/>
              </w:rPr>
              <w:t xml:space="preserve"> (Grad 3 und Grad 4 DIN CLC/TS</w:t>
            </w:r>
            <w:r w:rsidR="00FD53DD">
              <w:rPr>
                <w:rFonts w:cs="Arial"/>
                <w:color w:val="auto"/>
                <w:sz w:val="20"/>
              </w:rPr>
              <w:t xml:space="preserve"> </w:t>
            </w:r>
            <w:r>
              <w:rPr>
                <w:rFonts w:cs="Arial"/>
                <w:color w:val="auto"/>
                <w:sz w:val="20"/>
              </w:rPr>
              <w:t>50661-1)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34A26CD3" w14:textId="314230CE" w:rsidR="00837769" w:rsidRDefault="000A098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Wenn nein</w:t>
            </w:r>
            <w:r w:rsidR="00FD53DD">
              <w:rPr>
                <w:rFonts w:cs="Arial"/>
                <w:color w:val="auto"/>
                <w:sz w:val="20"/>
              </w:rPr>
              <w:t>,</w:t>
            </w:r>
            <w:r>
              <w:rPr>
                <w:rFonts w:cs="Arial"/>
                <w:color w:val="auto"/>
                <w:sz w:val="20"/>
              </w:rPr>
              <w:t xml:space="preserve"> erläutern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5635B743" w14:textId="77777777" w:rsidR="00837769" w:rsidRPr="003B5190" w:rsidRDefault="0083776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</w:tbl>
    <w:p w14:paraId="56F262FA" w14:textId="77777777" w:rsidR="00D15C31" w:rsidRDefault="00D15C31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1733"/>
        <w:gridCol w:w="3118"/>
        <w:gridCol w:w="1985"/>
        <w:gridCol w:w="2409"/>
      </w:tblGrid>
      <w:tr w:rsidR="00DC35E8" w:rsidRPr="004C58DE" w14:paraId="4E563367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2D1DC15D" w14:textId="6F84DBD5" w:rsidR="00DC35E8" w:rsidRPr="004C58DE" w:rsidRDefault="00DC35E8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4C58DE">
              <w:rPr>
                <w:rFonts w:cs="Arial"/>
                <w:b/>
                <w:color w:val="auto"/>
                <w:sz w:val="20"/>
              </w:rPr>
              <w:lastRenderedPageBreak/>
              <w:t>e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698FD7C9" w14:textId="77777777" w:rsidR="00DC35E8" w:rsidRPr="004C58DE" w:rsidRDefault="00DC35E8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Betriebszeiten</w:t>
            </w:r>
          </w:p>
        </w:tc>
      </w:tr>
      <w:tr w:rsidR="006318AC" w:rsidRPr="003B5190" w14:paraId="4CC9B9C2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BFEDA25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5B03B493" w14:textId="584F056B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Betriebs</w:t>
            </w:r>
            <w:r>
              <w:rPr>
                <w:rFonts w:cs="Arial"/>
                <w:color w:val="auto"/>
                <w:sz w:val="20"/>
              </w:rPr>
              <w:t>zeiten</w:t>
            </w:r>
            <w:r w:rsidR="00BF56C7">
              <w:rPr>
                <w:rFonts w:cs="Arial"/>
                <w:color w:val="auto"/>
                <w:sz w:val="20"/>
              </w:rPr>
              <w:t xml:space="preserve"> und Betriebsmodi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38336443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Werktags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69A37A8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Zeitangabe </w:t>
            </w:r>
            <w:r w:rsidRPr="003B5190">
              <w:rPr>
                <w:rFonts w:cs="Arial"/>
                <w:color w:val="auto"/>
                <w:sz w:val="20"/>
              </w:rPr>
              <w:t>von</w:t>
            </w:r>
            <w:r>
              <w:rPr>
                <w:rFonts w:cs="Arial"/>
                <w:color w:val="auto"/>
                <w:sz w:val="20"/>
              </w:rPr>
              <w:t>/</w:t>
            </w:r>
            <w:r w:rsidRPr="003B5190">
              <w:rPr>
                <w:rFonts w:cs="Arial"/>
                <w:color w:val="auto"/>
                <w:sz w:val="20"/>
              </w:rPr>
              <w:t>bis</w:t>
            </w:r>
            <w:r>
              <w:rPr>
                <w:rFonts w:cs="Arial"/>
                <w:color w:val="auto"/>
                <w:sz w:val="20"/>
              </w:rPr>
              <w:t xml:space="preserve"> ggf. mit einzelnen Tagen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0555EF4B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32290AA9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1E81314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F30CAAB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3DDBEB3F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Sonntags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38DCA3BB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Zeitangabe </w:t>
            </w:r>
            <w:r w:rsidRPr="003B5190">
              <w:rPr>
                <w:rFonts w:cs="Arial"/>
                <w:color w:val="auto"/>
                <w:sz w:val="20"/>
              </w:rPr>
              <w:t>von</w:t>
            </w:r>
            <w:r>
              <w:rPr>
                <w:rFonts w:cs="Arial"/>
                <w:color w:val="auto"/>
                <w:sz w:val="20"/>
              </w:rPr>
              <w:t>/</w:t>
            </w:r>
            <w:r w:rsidRPr="003B5190">
              <w:rPr>
                <w:rFonts w:cs="Arial"/>
                <w:color w:val="auto"/>
                <w:sz w:val="20"/>
              </w:rPr>
              <w:t>bis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03822098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4DF4F2DA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B8ACC02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6C16808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04C0C5C3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Gesetzliche Feiertage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726F8EEC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Zeitangabe </w:t>
            </w:r>
            <w:r w:rsidRPr="003B5190">
              <w:rPr>
                <w:rFonts w:cs="Arial"/>
                <w:color w:val="auto"/>
                <w:sz w:val="20"/>
              </w:rPr>
              <w:t>von</w:t>
            </w:r>
            <w:r>
              <w:rPr>
                <w:rFonts w:cs="Arial"/>
                <w:color w:val="auto"/>
                <w:sz w:val="20"/>
              </w:rPr>
              <w:t>/</w:t>
            </w:r>
            <w:r w:rsidRPr="003B5190">
              <w:rPr>
                <w:rFonts w:cs="Arial"/>
                <w:color w:val="auto"/>
                <w:sz w:val="20"/>
              </w:rPr>
              <w:t>bis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3CCADFB5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30699F03" w14:textId="77777777" w:rsidTr="00D15C31">
        <w:tc>
          <w:tcPr>
            <w:tcW w:w="3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91575B4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</w:tcBorders>
            <w:tcMar>
              <w:top w:w="28" w:type="dxa"/>
              <w:bottom w:w="28" w:type="dxa"/>
            </w:tcMar>
          </w:tcPr>
          <w:p w14:paraId="5751526E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65D43035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Werksferien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84A50D3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Zeitraum/Zeiträume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760B73E2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DC35E8" w:rsidRPr="003F2542" w14:paraId="11E87EFC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5F05FDF2" w14:textId="77777777" w:rsidR="00DC35E8" w:rsidRPr="003F2542" w:rsidRDefault="00DC35E8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3F2542">
              <w:rPr>
                <w:rFonts w:cs="Arial"/>
                <w:b/>
                <w:color w:val="auto"/>
                <w:sz w:val="20"/>
              </w:rPr>
              <w:t>f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03EC0E2D" w14:textId="77777777" w:rsidR="00DC35E8" w:rsidRPr="003F2542" w:rsidRDefault="00DC35E8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Umgebungsbedingungen</w:t>
            </w:r>
          </w:p>
        </w:tc>
      </w:tr>
      <w:tr w:rsidR="006318AC" w:rsidRPr="003B5190" w14:paraId="52F229A0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F5C4A96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 w:val="restart"/>
            <w:tcMar>
              <w:top w:w="28" w:type="dxa"/>
              <w:bottom w:w="28" w:type="dxa"/>
            </w:tcMar>
          </w:tcPr>
          <w:p w14:paraId="32A62972" w14:textId="2A8933DD" w:rsidR="006318AC" w:rsidRPr="003B5190" w:rsidRDefault="00936028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z.B. m</w:t>
            </w:r>
            <w:r w:rsidR="006318AC">
              <w:rPr>
                <w:rFonts w:cs="Arial"/>
                <w:color w:val="auto"/>
                <w:sz w:val="20"/>
              </w:rPr>
              <w:t>ini</w:t>
            </w:r>
            <w:r w:rsidR="006318AC" w:rsidRPr="003B5190">
              <w:rPr>
                <w:rFonts w:cs="Arial"/>
                <w:color w:val="auto"/>
                <w:sz w:val="20"/>
              </w:rPr>
              <w:t>male Beleuchtungs</w:t>
            </w:r>
            <w:r w:rsidR="006F76A5">
              <w:rPr>
                <w:rFonts w:cs="Arial"/>
                <w:bCs/>
                <w:color w:val="auto"/>
                <w:sz w:val="20"/>
              </w:rPr>
              <w:softHyphen/>
            </w:r>
            <w:r w:rsidR="006318AC" w:rsidRPr="003B5190">
              <w:rPr>
                <w:rFonts w:cs="Arial"/>
                <w:color w:val="auto"/>
                <w:sz w:val="20"/>
              </w:rPr>
              <w:t>stärke</w:t>
            </w:r>
            <w:r w:rsidR="006318AC">
              <w:rPr>
                <w:rFonts w:cs="Arial"/>
                <w:color w:val="auto"/>
                <w:sz w:val="20"/>
              </w:rPr>
              <w:t xml:space="preserve"> (in </w:t>
            </w:r>
            <w:r w:rsidR="006318AC" w:rsidRPr="003B5190">
              <w:rPr>
                <w:rFonts w:cs="Arial"/>
                <w:color w:val="auto"/>
                <w:sz w:val="20"/>
              </w:rPr>
              <w:t>Lux)</w:t>
            </w:r>
            <w:r w:rsidR="006318AC">
              <w:rPr>
                <w:rFonts w:cs="Arial"/>
                <w:color w:val="auto"/>
                <w:sz w:val="20"/>
              </w:rPr>
              <w:t xml:space="preserve"> an den jeweili</w:t>
            </w:r>
            <w:r w:rsidR="006F76A5">
              <w:rPr>
                <w:rFonts w:cs="Arial"/>
                <w:bCs/>
                <w:color w:val="auto"/>
                <w:sz w:val="20"/>
              </w:rPr>
              <w:softHyphen/>
            </w:r>
            <w:r w:rsidR="006318AC">
              <w:rPr>
                <w:rFonts w:cs="Arial"/>
                <w:color w:val="auto"/>
                <w:sz w:val="20"/>
              </w:rPr>
              <w:t>gen Überwach</w:t>
            </w:r>
            <w:r w:rsidR="006F76A5">
              <w:rPr>
                <w:rFonts w:cs="Arial"/>
                <w:bCs/>
                <w:color w:val="auto"/>
                <w:sz w:val="20"/>
              </w:rPr>
              <w:softHyphen/>
            </w:r>
            <w:r w:rsidR="006318AC">
              <w:rPr>
                <w:rFonts w:cs="Arial"/>
                <w:color w:val="auto"/>
                <w:sz w:val="20"/>
              </w:rPr>
              <w:t xml:space="preserve">ungsorten, die </w:t>
            </w:r>
            <w:r w:rsidR="006318AC" w:rsidRPr="003B5190">
              <w:rPr>
                <w:rFonts w:cs="Arial"/>
                <w:color w:val="auto"/>
                <w:sz w:val="20"/>
              </w:rPr>
              <w:t>während de</w:t>
            </w:r>
            <w:r w:rsidR="006318AC">
              <w:rPr>
                <w:rFonts w:cs="Arial"/>
                <w:color w:val="auto"/>
                <w:sz w:val="20"/>
              </w:rPr>
              <w:t>n</w:t>
            </w:r>
            <w:r w:rsidR="006318AC" w:rsidRPr="003B5190">
              <w:rPr>
                <w:rFonts w:cs="Arial"/>
                <w:color w:val="auto"/>
                <w:sz w:val="20"/>
              </w:rPr>
              <w:t xml:space="preserve"> Überwachungs</w:t>
            </w:r>
            <w:r w:rsidR="006F76A5">
              <w:rPr>
                <w:rFonts w:cs="Arial"/>
                <w:bCs/>
                <w:color w:val="auto"/>
                <w:sz w:val="20"/>
              </w:rPr>
              <w:softHyphen/>
            </w:r>
            <w:r w:rsidR="006318AC" w:rsidRPr="003B5190">
              <w:rPr>
                <w:rFonts w:cs="Arial"/>
                <w:color w:val="auto"/>
                <w:sz w:val="20"/>
              </w:rPr>
              <w:t>zeit</w:t>
            </w:r>
            <w:r w:rsidR="006318AC">
              <w:rPr>
                <w:rFonts w:cs="Arial"/>
                <w:color w:val="auto"/>
                <w:sz w:val="20"/>
              </w:rPr>
              <w:t>en auch</w:t>
            </w:r>
            <w:r w:rsidR="006318AC" w:rsidRPr="003B5190">
              <w:rPr>
                <w:rFonts w:cs="Arial"/>
                <w:color w:val="auto"/>
                <w:sz w:val="20"/>
              </w:rPr>
              <w:t xml:space="preserve"> variieren </w:t>
            </w:r>
            <w:r w:rsidR="006318AC">
              <w:rPr>
                <w:rFonts w:cs="Arial"/>
                <w:color w:val="auto"/>
                <w:sz w:val="20"/>
              </w:rPr>
              <w:t>können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2B90C2CC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Schicht 0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6B8DD16A" w14:textId="77777777" w:rsidR="006318AC" w:rsidRDefault="006318AC" w:rsidP="00D15C31">
            <w:pPr>
              <w:spacing w:after="0"/>
              <w:jc w:val="left"/>
            </w:pPr>
            <w:r w:rsidRPr="00B42F56">
              <w:rPr>
                <w:rFonts w:cs="Arial"/>
                <w:color w:val="auto"/>
                <w:sz w:val="20"/>
              </w:rPr>
              <w:t>Welche, wo und wann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3AA7D063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175A75A5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F33B9CA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6E6B4BFA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254EAE9B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Schicht 1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68D42A7" w14:textId="77777777" w:rsidR="006318AC" w:rsidRDefault="006318AC" w:rsidP="00D15C31">
            <w:pPr>
              <w:spacing w:after="0"/>
              <w:jc w:val="left"/>
            </w:pPr>
            <w:r w:rsidRPr="00B42F56">
              <w:rPr>
                <w:rFonts w:cs="Arial"/>
                <w:color w:val="auto"/>
                <w:sz w:val="20"/>
              </w:rPr>
              <w:t>Welche, wo und wann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0442F26A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4CEF8652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4600A12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736F00D2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047F5F8B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Schicht 2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58116AA" w14:textId="77777777" w:rsidR="006318AC" w:rsidRDefault="006318AC" w:rsidP="00D15C31">
            <w:pPr>
              <w:spacing w:after="0"/>
              <w:jc w:val="left"/>
            </w:pPr>
            <w:r w:rsidRPr="00B42F56">
              <w:rPr>
                <w:rFonts w:cs="Arial"/>
                <w:color w:val="auto"/>
                <w:sz w:val="20"/>
              </w:rPr>
              <w:t>Welche, wo und wann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644F2FF4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35A1CB7C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C00DA19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67BBB08B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2670BEEE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Schicht 3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4E5982A8" w14:textId="77777777" w:rsidR="006318AC" w:rsidRDefault="006318AC" w:rsidP="00D15C31">
            <w:pPr>
              <w:spacing w:after="0"/>
              <w:jc w:val="left"/>
            </w:pPr>
            <w:r w:rsidRPr="00B42F56">
              <w:rPr>
                <w:rFonts w:cs="Arial"/>
                <w:color w:val="auto"/>
                <w:sz w:val="20"/>
              </w:rPr>
              <w:t>Welche, wo und wann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5AF64AD6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73CD2778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B08226D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221D62ED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5C68E1D5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Mechanische Barriere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3EAC8A03" w14:textId="77777777" w:rsidR="006318AC" w:rsidRDefault="006318AC" w:rsidP="00D15C31">
            <w:pPr>
              <w:spacing w:after="0"/>
              <w:jc w:val="left"/>
            </w:pPr>
            <w:r w:rsidRPr="00554CC6">
              <w:rPr>
                <w:rFonts w:cs="Arial"/>
                <w:color w:val="auto"/>
                <w:sz w:val="20"/>
              </w:rPr>
              <w:t>Welche</w:t>
            </w:r>
            <w:r>
              <w:rPr>
                <w:rFonts w:cs="Arial"/>
                <w:color w:val="auto"/>
                <w:sz w:val="20"/>
              </w:rPr>
              <w:t>, wo</w:t>
            </w:r>
            <w:r w:rsidRPr="00554CC6">
              <w:rPr>
                <w:rFonts w:cs="Arial"/>
                <w:color w:val="auto"/>
                <w:sz w:val="20"/>
              </w:rPr>
              <w:t xml:space="preserve"> und wann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7C376290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28A45EE5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0701BDC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07E984BE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24961AE2" w14:textId="56E6A080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Zugänge</w:t>
            </w:r>
            <w:r w:rsidR="00FD53DD">
              <w:rPr>
                <w:rFonts w:cs="Arial"/>
                <w:color w:val="auto"/>
                <w:sz w:val="20"/>
              </w:rPr>
              <w:t>/</w:t>
            </w:r>
            <w:r w:rsidRPr="003B5190">
              <w:rPr>
                <w:rFonts w:cs="Arial"/>
                <w:color w:val="auto"/>
                <w:sz w:val="20"/>
              </w:rPr>
              <w:t>Zufahrten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D9209DF" w14:textId="77777777" w:rsidR="006318AC" w:rsidRDefault="006318AC" w:rsidP="00D15C31">
            <w:pPr>
              <w:spacing w:after="0"/>
              <w:jc w:val="left"/>
            </w:pPr>
            <w:r w:rsidRPr="00554CC6">
              <w:rPr>
                <w:rFonts w:cs="Arial"/>
                <w:color w:val="auto"/>
                <w:sz w:val="20"/>
              </w:rPr>
              <w:t>Welche</w:t>
            </w:r>
            <w:r>
              <w:rPr>
                <w:rFonts w:cs="Arial"/>
                <w:color w:val="auto"/>
                <w:sz w:val="20"/>
              </w:rPr>
              <w:t>, wo</w:t>
            </w:r>
            <w:r w:rsidRPr="00554CC6">
              <w:rPr>
                <w:rFonts w:cs="Arial"/>
                <w:color w:val="auto"/>
                <w:sz w:val="20"/>
              </w:rPr>
              <w:t xml:space="preserve"> und wann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56918B93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72D34B84" w14:textId="77777777" w:rsidTr="00D15C31">
        <w:tc>
          <w:tcPr>
            <w:tcW w:w="3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4D93E86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</w:tcPr>
          <w:p w14:paraId="5D407185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Weitere U</w:t>
            </w:r>
            <w:r>
              <w:rPr>
                <w:rFonts w:cs="Arial"/>
                <w:color w:val="auto"/>
                <w:sz w:val="20"/>
              </w:rPr>
              <w:t>mgebungs</w:t>
            </w:r>
            <w:r w:rsidR="006F76A5">
              <w:rPr>
                <w:rFonts w:cs="Arial"/>
                <w:bCs/>
                <w:color w:val="auto"/>
                <w:sz w:val="20"/>
              </w:rPr>
              <w:softHyphen/>
            </w:r>
            <w:r>
              <w:rPr>
                <w:rFonts w:cs="Arial"/>
                <w:color w:val="auto"/>
                <w:sz w:val="20"/>
              </w:rPr>
              <w:t>bedingungen mit Einfluss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0C4FE92A" w14:textId="68A83FB7" w:rsidR="006318AC" w:rsidRPr="003B5190" w:rsidRDefault="004877A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z.</w:t>
            </w:r>
            <w:r w:rsidR="00D15C31">
              <w:rPr>
                <w:rFonts w:cs="Arial"/>
                <w:color w:val="auto"/>
                <w:sz w:val="20"/>
              </w:rPr>
              <w:t> </w:t>
            </w:r>
            <w:r>
              <w:rPr>
                <w:rFonts w:cs="Arial"/>
                <w:color w:val="auto"/>
                <w:sz w:val="20"/>
              </w:rPr>
              <w:t>B. m</w:t>
            </w:r>
            <w:r w:rsidR="000A0989">
              <w:rPr>
                <w:rFonts w:cs="Arial"/>
                <w:color w:val="auto"/>
                <w:sz w:val="20"/>
              </w:rPr>
              <w:t>ax</w:t>
            </w:r>
            <w:r>
              <w:rPr>
                <w:rFonts w:cs="Arial"/>
                <w:color w:val="auto"/>
                <w:sz w:val="20"/>
              </w:rPr>
              <w:t>imale/r</w:t>
            </w:r>
            <w:r w:rsidR="000A0989">
              <w:rPr>
                <w:rFonts w:cs="Arial"/>
                <w:color w:val="auto"/>
                <w:sz w:val="20"/>
              </w:rPr>
              <w:t xml:space="preserve"> Vegetationshöhe, -umfang, Fauna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70B0AEAC" w14:textId="77777777" w:rsidR="006318AC" w:rsidRDefault="006318AC" w:rsidP="00D15C31">
            <w:pPr>
              <w:spacing w:after="0"/>
              <w:jc w:val="left"/>
            </w:pPr>
            <w:r w:rsidRPr="0068053B">
              <w:rPr>
                <w:rFonts w:cs="Arial"/>
                <w:color w:val="auto"/>
                <w:sz w:val="20"/>
              </w:rPr>
              <w:t>Welche an welchen Orten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4529E216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DC35E8" w:rsidRPr="00DC35E8" w14:paraId="39418222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2F050BE1" w14:textId="77777777" w:rsidR="00DC35E8" w:rsidRPr="00DC35E8" w:rsidRDefault="00DC35E8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DC35E8">
              <w:rPr>
                <w:rFonts w:cs="Arial"/>
                <w:b/>
                <w:color w:val="auto"/>
                <w:sz w:val="20"/>
              </w:rPr>
              <w:t>g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6FA57334" w14:textId="719577F0" w:rsidR="00DC35E8" w:rsidRPr="00DC35E8" w:rsidRDefault="00BE30F4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Not-</w:t>
            </w:r>
            <w:r w:rsidR="00DC35E8" w:rsidRPr="00DC35E8">
              <w:rPr>
                <w:rFonts w:cs="Arial"/>
                <w:b/>
                <w:color w:val="auto"/>
                <w:sz w:val="20"/>
              </w:rPr>
              <w:t>Be</w:t>
            </w:r>
            <w:r w:rsidR="00DC35E8">
              <w:rPr>
                <w:rFonts w:cs="Arial"/>
                <w:b/>
                <w:color w:val="auto"/>
                <w:sz w:val="20"/>
              </w:rPr>
              <w:t>triebsfähigkeit</w:t>
            </w:r>
          </w:p>
        </w:tc>
      </w:tr>
      <w:tr w:rsidR="00BE30F4" w:rsidRPr="003B5190" w14:paraId="38EE7181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12A3017" w14:textId="77777777" w:rsidR="00BE30F4" w:rsidRPr="003B5190" w:rsidRDefault="00BE30F4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 w:val="restart"/>
            <w:tcMar>
              <w:top w:w="28" w:type="dxa"/>
              <w:bottom w:w="28" w:type="dxa"/>
            </w:tcMar>
          </w:tcPr>
          <w:p w14:paraId="6A839EBF" w14:textId="6C976845" w:rsidR="00BE30F4" w:rsidRPr="003B5190" w:rsidRDefault="00BE30F4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Fähigkeit des Systems, trotz Vorhandenseins nachteiliger Gegebenheiten weiterhin be</w:t>
            </w:r>
            <w:r>
              <w:rPr>
                <w:rFonts w:cs="Arial"/>
                <w:bCs/>
                <w:color w:val="auto"/>
                <w:sz w:val="20"/>
              </w:rPr>
              <w:softHyphen/>
            </w:r>
            <w:r w:rsidRPr="003B5190">
              <w:rPr>
                <w:rFonts w:cs="Arial"/>
                <w:color w:val="auto"/>
                <w:sz w:val="20"/>
              </w:rPr>
              <w:t>triebsfähig zu sein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566DEEA9" w14:textId="77777777" w:rsidR="00BE30F4" w:rsidRPr="003B5190" w:rsidRDefault="00BE30F4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 xml:space="preserve">Notstromversorgung </w:t>
            </w:r>
            <w:r>
              <w:rPr>
                <w:rFonts w:cs="Arial"/>
                <w:color w:val="auto"/>
                <w:sz w:val="20"/>
              </w:rPr>
              <w:t>erforderlich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269AB1A" w14:textId="77777777" w:rsidR="00BE30F4" w:rsidRPr="003B5190" w:rsidRDefault="00BE30F4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Wenn j</w:t>
            </w:r>
            <w:r w:rsidRPr="003B5190">
              <w:rPr>
                <w:rFonts w:cs="Arial"/>
                <w:color w:val="auto"/>
                <w:sz w:val="20"/>
              </w:rPr>
              <w:t>a, welche</w:t>
            </w:r>
            <w:r>
              <w:rPr>
                <w:rFonts w:cs="Arial"/>
                <w:color w:val="auto"/>
                <w:sz w:val="20"/>
              </w:rPr>
              <w:t xml:space="preserve"> und wie lange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3AD5D8E4" w14:textId="77777777" w:rsidR="00BE30F4" w:rsidRPr="003B5190" w:rsidRDefault="00BE30F4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BE30F4" w:rsidRPr="003B5190" w14:paraId="662B4DEE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E853110" w14:textId="77777777" w:rsidR="00BE30F4" w:rsidRPr="003B5190" w:rsidRDefault="00BE30F4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46B80C6D" w14:textId="77777777" w:rsidR="00BE30F4" w:rsidRPr="003B5190" w:rsidRDefault="00BE30F4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1DC194BB" w14:textId="77777777" w:rsidR="00BE30F4" w:rsidRPr="003B5190" w:rsidRDefault="00BE30F4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Andere Gegebenheiten, unter denen der Betrieb des Systems, oder Teile davon, betriebs</w:t>
            </w:r>
            <w:r>
              <w:rPr>
                <w:rFonts w:cs="Arial"/>
                <w:color w:val="auto"/>
                <w:sz w:val="20"/>
              </w:rPr>
              <w:t>fähig bleiben müssen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6738953" w14:textId="77777777" w:rsidR="00BE30F4" w:rsidRPr="003B5190" w:rsidRDefault="00BE30F4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Wenn j</w:t>
            </w:r>
            <w:r w:rsidRPr="003B5190">
              <w:rPr>
                <w:rFonts w:cs="Arial"/>
                <w:color w:val="auto"/>
                <w:sz w:val="20"/>
              </w:rPr>
              <w:t>a, welche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39680241" w14:textId="77777777" w:rsidR="00BE30F4" w:rsidRPr="003B5190" w:rsidRDefault="00BE30F4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BE30F4" w:rsidRPr="003B5190" w14:paraId="3588FCBB" w14:textId="77777777" w:rsidTr="00D15C31">
        <w:tc>
          <w:tcPr>
            <w:tcW w:w="3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0D1DA50" w14:textId="77777777" w:rsidR="00BE30F4" w:rsidRPr="003B5190" w:rsidRDefault="00BE30F4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2DB0E5B0" w14:textId="77777777" w:rsidR="00BE30F4" w:rsidRPr="003B5190" w:rsidRDefault="00BE30F4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7668545F" w14:textId="67BF6A89" w:rsidR="00BE30F4" w:rsidRPr="003B5190" w:rsidRDefault="00BD5312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Netzwerkverfügbarkeit</w:t>
            </w:r>
            <w:r w:rsidR="00201119">
              <w:rPr>
                <w:rFonts w:cs="Arial"/>
                <w:color w:val="auto"/>
                <w:sz w:val="20"/>
              </w:rPr>
              <w:br/>
              <w:t>(Redundanz)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B79ACA3" w14:textId="629408DE" w:rsidR="00BE30F4" w:rsidRDefault="00BD5312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Wenn ja, wie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25E0A0E3" w14:textId="77777777" w:rsidR="00BE30F4" w:rsidRPr="003B5190" w:rsidRDefault="00BE30F4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</w:tbl>
    <w:p w14:paraId="4C3D814E" w14:textId="77777777" w:rsidR="00D15C31" w:rsidRDefault="00D15C31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1733"/>
        <w:gridCol w:w="3118"/>
        <w:gridCol w:w="1985"/>
        <w:gridCol w:w="2409"/>
      </w:tblGrid>
      <w:tr w:rsidR="007838F8" w:rsidRPr="00F23EE0" w14:paraId="086FF010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5398B417" w14:textId="2BCC008A" w:rsidR="007838F8" w:rsidRPr="00F23EE0" w:rsidRDefault="007838F8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F23EE0">
              <w:rPr>
                <w:rFonts w:cs="Arial"/>
                <w:b/>
                <w:color w:val="auto"/>
                <w:sz w:val="20"/>
              </w:rPr>
              <w:lastRenderedPageBreak/>
              <w:t>h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2441B956" w14:textId="6E7104B0" w:rsidR="007838F8" w:rsidRPr="00F23EE0" w:rsidRDefault="007838F8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F23EE0">
              <w:rPr>
                <w:rFonts w:cs="Arial"/>
                <w:b/>
                <w:color w:val="auto"/>
                <w:sz w:val="20"/>
              </w:rPr>
              <w:t>Überwachung</w:t>
            </w:r>
            <w:r w:rsidR="0007444D">
              <w:rPr>
                <w:rFonts w:cs="Arial"/>
                <w:b/>
                <w:color w:val="auto"/>
                <w:sz w:val="20"/>
              </w:rPr>
              <w:t>,</w:t>
            </w:r>
            <w:r w:rsidRPr="00F23EE0">
              <w:rPr>
                <w:rFonts w:cs="Arial"/>
                <w:b/>
                <w:color w:val="auto"/>
                <w:sz w:val="20"/>
              </w:rPr>
              <w:t xml:space="preserve"> Alarmspeicherung</w:t>
            </w:r>
            <w:r w:rsidR="0007444D">
              <w:rPr>
                <w:rFonts w:cs="Arial"/>
                <w:b/>
                <w:color w:val="auto"/>
                <w:sz w:val="20"/>
              </w:rPr>
              <w:t xml:space="preserve"> und Datensicherung</w:t>
            </w:r>
          </w:p>
        </w:tc>
      </w:tr>
      <w:tr w:rsidR="006318AC" w:rsidRPr="003B5190" w14:paraId="7AE4B445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95944CB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</w:tcPr>
          <w:p w14:paraId="00B0F552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Überwachung und Betrieb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1FBFE88A" w14:textId="77777777" w:rsidR="006318AC" w:rsidRPr="003B5190" w:rsidRDefault="006468C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Automatisch oder personell vor Ort oder von der Ferne</w:t>
            </w:r>
            <w:r w:rsidR="006318AC" w:rsidRPr="003B5190">
              <w:rPr>
                <w:rFonts w:cs="Arial"/>
                <w:color w:val="auto"/>
                <w:sz w:val="20"/>
              </w:rPr>
              <w:t xml:space="preserve"> 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048ADE2" w14:textId="77777777" w:rsidR="006318AC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Wenn ja, w</w:t>
            </w:r>
            <w:r w:rsidR="006318AC">
              <w:rPr>
                <w:rFonts w:cs="Arial"/>
                <w:color w:val="auto"/>
                <w:sz w:val="20"/>
              </w:rPr>
              <w:t>o und durch wen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1F437B7A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CF4269" w:rsidRPr="003B5190" w14:paraId="1E9BACC3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2E4C56C" w14:textId="77777777" w:rsidR="00CF4269" w:rsidRPr="003B5190" w:rsidRDefault="00CF426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</w:tcPr>
          <w:p w14:paraId="0D769655" w14:textId="70A4AA91" w:rsidR="00CF4269" w:rsidRDefault="00165C4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Anzahl </w:t>
            </w:r>
            <w:r w:rsidR="00CF4269">
              <w:rPr>
                <w:rFonts w:cs="Arial"/>
                <w:color w:val="auto"/>
                <w:sz w:val="20"/>
              </w:rPr>
              <w:t>Alarm</w:t>
            </w:r>
            <w:r w:rsidR="004877A0">
              <w:rPr>
                <w:rFonts w:cs="Arial"/>
                <w:color w:val="auto"/>
                <w:sz w:val="20"/>
              </w:rPr>
              <w:t>e</w:t>
            </w:r>
            <w:r>
              <w:rPr>
                <w:rFonts w:cs="Arial"/>
                <w:color w:val="auto"/>
                <w:sz w:val="20"/>
              </w:rPr>
              <w:t xml:space="preserve"> i</w:t>
            </w:r>
            <w:r w:rsidR="004877A0">
              <w:rPr>
                <w:rFonts w:cs="Arial"/>
                <w:color w:val="auto"/>
                <w:sz w:val="20"/>
              </w:rPr>
              <w:t>n eine</w:t>
            </w:r>
            <w:r>
              <w:rPr>
                <w:rFonts w:cs="Arial"/>
                <w:color w:val="auto"/>
                <w:sz w:val="20"/>
              </w:rPr>
              <w:t>m Zeittraum X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1971E30B" w14:textId="783076E1" w:rsidR="00CF4269" w:rsidDel="006468C7" w:rsidRDefault="00CF426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Insbesondere bei</w:t>
            </w:r>
            <w:r w:rsidRPr="003B5190">
              <w:rPr>
                <w:rFonts w:cs="Arial"/>
                <w:color w:val="auto"/>
                <w:sz w:val="20"/>
              </w:rPr>
              <w:t xml:space="preserve"> zeitgleichen Alarm</w:t>
            </w:r>
            <w:r w:rsidR="00595DE4">
              <w:rPr>
                <w:rFonts w:cs="Arial"/>
                <w:color w:val="auto"/>
                <w:sz w:val="20"/>
              </w:rPr>
              <w:t>en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411FDE42" w14:textId="105EE7C1" w:rsidR="00CF4269" w:rsidRDefault="004877A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Festlegung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7E9E6BD4" w14:textId="77777777" w:rsidR="00CF4269" w:rsidRPr="003B5190" w:rsidRDefault="00CF426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1575D01F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53F7B59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</w:tcPr>
          <w:p w14:paraId="7F6BDC3F" w14:textId="0EE86D4E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Aufzeichnung</w:t>
            </w:r>
            <w:r w:rsidR="00F87732">
              <w:rPr>
                <w:rFonts w:cs="Arial"/>
                <w:color w:val="auto"/>
                <w:sz w:val="20"/>
              </w:rPr>
              <w:t xml:space="preserve"> und Aufbewahrungs-zeiten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67ED51B3" w14:textId="1DB5AD39" w:rsidR="006318AC" w:rsidRPr="003B5190" w:rsidRDefault="00F87732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z.</w:t>
            </w:r>
            <w:r w:rsidR="00FD53DD">
              <w:rPr>
                <w:rFonts w:cs="Arial"/>
                <w:color w:val="auto"/>
                <w:sz w:val="20"/>
              </w:rPr>
              <w:t> </w:t>
            </w:r>
            <w:r>
              <w:rPr>
                <w:rFonts w:cs="Arial"/>
                <w:color w:val="auto"/>
                <w:sz w:val="20"/>
              </w:rPr>
              <w:t xml:space="preserve">B. </w:t>
            </w:r>
            <w:r w:rsidR="00682256">
              <w:rPr>
                <w:rFonts w:cs="Arial"/>
                <w:color w:val="auto"/>
                <w:sz w:val="20"/>
              </w:rPr>
              <w:t>Video</w:t>
            </w:r>
            <w:r w:rsidR="00FD53DD">
              <w:rPr>
                <w:rFonts w:cs="Arial"/>
                <w:color w:val="auto"/>
                <w:sz w:val="20"/>
              </w:rPr>
              <w:t>/</w:t>
            </w:r>
            <w:r w:rsidR="00EB169D">
              <w:rPr>
                <w:rFonts w:cs="Arial"/>
                <w:color w:val="auto"/>
                <w:sz w:val="20"/>
              </w:rPr>
              <w:t>Logdaten</w:t>
            </w:r>
            <w:r w:rsidR="00FD53DD">
              <w:rPr>
                <w:rFonts w:cs="Arial"/>
                <w:color w:val="auto"/>
                <w:sz w:val="20"/>
              </w:rPr>
              <w:t>/</w:t>
            </w:r>
            <w:r w:rsidR="00682256">
              <w:rPr>
                <w:rFonts w:cs="Arial"/>
                <w:color w:val="auto"/>
                <w:sz w:val="20"/>
              </w:rPr>
              <w:t xml:space="preserve">Metadaten 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66420C3" w14:textId="5B5DE158" w:rsidR="006318AC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Wenn ja, </w:t>
            </w:r>
            <w:r w:rsidR="00CF4269">
              <w:rPr>
                <w:rFonts w:cs="Arial"/>
                <w:color w:val="auto"/>
                <w:sz w:val="20"/>
              </w:rPr>
              <w:t xml:space="preserve">ab wann, </w:t>
            </w:r>
            <w:r>
              <w:rPr>
                <w:rFonts w:cs="Arial"/>
                <w:color w:val="auto"/>
                <w:sz w:val="20"/>
              </w:rPr>
              <w:t>w</w:t>
            </w:r>
            <w:r w:rsidR="006318AC">
              <w:rPr>
                <w:rFonts w:cs="Arial"/>
                <w:color w:val="auto"/>
                <w:sz w:val="20"/>
              </w:rPr>
              <w:t>o</w:t>
            </w:r>
            <w:r w:rsidR="00F87732">
              <w:rPr>
                <w:rFonts w:cs="Arial"/>
                <w:color w:val="auto"/>
                <w:sz w:val="20"/>
              </w:rPr>
              <w:t>, wie lange</w:t>
            </w:r>
            <w:r w:rsidR="006318AC">
              <w:rPr>
                <w:rFonts w:cs="Arial"/>
                <w:color w:val="auto"/>
                <w:sz w:val="20"/>
              </w:rPr>
              <w:t xml:space="preserve"> und welche Parameter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1A499F6D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1A62EE72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3BDFF97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</w:tcPr>
          <w:p w14:paraId="0B0324E4" w14:textId="7EFC6FA2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Aufzeichnung und Aufbe</w:t>
            </w:r>
            <w:r w:rsidR="006F76A5">
              <w:rPr>
                <w:rFonts w:cs="Arial"/>
                <w:bCs/>
                <w:color w:val="auto"/>
                <w:sz w:val="20"/>
              </w:rPr>
              <w:softHyphen/>
            </w:r>
            <w:r>
              <w:rPr>
                <w:rFonts w:cs="Arial"/>
                <w:color w:val="auto"/>
                <w:sz w:val="20"/>
              </w:rPr>
              <w:t>wahrungs</w:t>
            </w:r>
            <w:r w:rsidR="006F76A5">
              <w:rPr>
                <w:rFonts w:cs="Arial"/>
                <w:bCs/>
                <w:color w:val="auto"/>
                <w:sz w:val="20"/>
              </w:rPr>
              <w:softHyphen/>
            </w:r>
            <w:r>
              <w:rPr>
                <w:rFonts w:cs="Arial"/>
                <w:color w:val="auto"/>
                <w:sz w:val="20"/>
              </w:rPr>
              <w:t>zeit</w:t>
            </w:r>
            <w:r w:rsidR="006F76A5">
              <w:rPr>
                <w:rFonts w:cs="Arial"/>
                <w:color w:val="auto"/>
                <w:sz w:val="20"/>
              </w:rPr>
              <w:t>en</w:t>
            </w:r>
            <w:r>
              <w:rPr>
                <w:rFonts w:cs="Arial"/>
                <w:color w:val="auto"/>
                <w:sz w:val="20"/>
              </w:rPr>
              <w:t xml:space="preserve"> </w:t>
            </w:r>
            <w:r w:rsidR="001751A6">
              <w:rPr>
                <w:rFonts w:cs="Arial"/>
                <w:color w:val="auto"/>
                <w:sz w:val="20"/>
              </w:rPr>
              <w:t>(</w:t>
            </w:r>
            <w:r>
              <w:rPr>
                <w:rFonts w:cs="Arial"/>
                <w:color w:val="auto"/>
                <w:sz w:val="20"/>
              </w:rPr>
              <w:t>bei VSS</w:t>
            </w:r>
            <w:r w:rsidR="001751A6"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12AAFAEC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4468FD23" w14:textId="089DD46D" w:rsidR="006318AC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Wenn ja, </w:t>
            </w:r>
            <w:r w:rsidR="006318AC">
              <w:rPr>
                <w:rFonts w:cs="Arial"/>
                <w:color w:val="auto"/>
                <w:sz w:val="20"/>
              </w:rPr>
              <w:t>Festlegungen je Kamera</w:t>
            </w:r>
            <w:r w:rsidR="00470CE7">
              <w:rPr>
                <w:rFonts w:cs="Arial"/>
                <w:color w:val="auto"/>
                <w:sz w:val="20"/>
              </w:rPr>
              <w:t>/System</w:t>
            </w:r>
            <w:r w:rsidR="006318AC">
              <w:rPr>
                <w:rFonts w:cs="Arial"/>
                <w:color w:val="auto"/>
                <w:sz w:val="20"/>
              </w:rPr>
              <w:t xml:space="preserve"> insbesondere anhand der Tabelle unter J (Bild</w:t>
            </w:r>
            <w:r w:rsidR="00FD53DD">
              <w:rPr>
                <w:rFonts w:cs="Arial"/>
                <w:color w:val="auto"/>
                <w:sz w:val="20"/>
              </w:rPr>
              <w:t>-</w:t>
            </w:r>
            <w:r w:rsidR="006318AC">
              <w:rPr>
                <w:rFonts w:cs="Arial"/>
                <w:color w:val="auto"/>
                <w:sz w:val="20"/>
              </w:rPr>
              <w:t xml:space="preserve">speicherung) </w:t>
            </w:r>
            <w:r w:rsidR="006468C7">
              <w:rPr>
                <w:rFonts w:cs="Arial"/>
                <w:color w:val="auto"/>
                <w:sz w:val="20"/>
              </w:rPr>
              <w:t xml:space="preserve">in </w:t>
            </w:r>
            <w:r w:rsidR="006318AC">
              <w:rPr>
                <w:rFonts w:cs="Arial"/>
                <w:color w:val="auto"/>
                <w:sz w:val="20"/>
              </w:rPr>
              <w:t>der VSS-Anlagenbe</w:t>
            </w:r>
            <w:r>
              <w:rPr>
                <w:rFonts w:cs="Arial"/>
                <w:color w:val="auto"/>
                <w:sz w:val="20"/>
              </w:rPr>
              <w:softHyphen/>
            </w:r>
            <w:r w:rsidR="006318AC">
              <w:rPr>
                <w:rFonts w:cs="Arial"/>
                <w:color w:val="auto"/>
                <w:sz w:val="20"/>
              </w:rPr>
              <w:t>schreibung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0AC3F38C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318AC" w:rsidRPr="003B5190" w14:paraId="690BCF95" w14:textId="77777777" w:rsidTr="00D15C31">
        <w:tc>
          <w:tcPr>
            <w:tcW w:w="3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06241CF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</w:tcPr>
          <w:p w14:paraId="34839D75" w14:textId="115899D0" w:rsidR="006318AC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Speicherung</w:t>
            </w:r>
            <w:r>
              <w:rPr>
                <w:rFonts w:cs="Arial"/>
                <w:color w:val="auto"/>
                <w:sz w:val="20"/>
              </w:rPr>
              <w:t>,</w:t>
            </w:r>
            <w:r w:rsidRPr="003B5190">
              <w:rPr>
                <w:rFonts w:cs="Arial"/>
                <w:color w:val="auto"/>
                <w:sz w:val="20"/>
              </w:rPr>
              <w:t xml:space="preserve"> Verarbeitung</w:t>
            </w:r>
            <w:r>
              <w:rPr>
                <w:rFonts w:cs="Arial"/>
                <w:color w:val="auto"/>
                <w:sz w:val="20"/>
              </w:rPr>
              <w:t>, Sicherung und Entnahme</w:t>
            </w:r>
            <w:r w:rsidRPr="003B5190">
              <w:rPr>
                <w:rFonts w:cs="Arial"/>
                <w:color w:val="auto"/>
                <w:sz w:val="20"/>
              </w:rPr>
              <w:t xml:space="preserve"> von </w:t>
            </w:r>
            <w:r w:rsidR="00E84F25">
              <w:rPr>
                <w:rFonts w:cs="Arial"/>
                <w:color w:val="auto"/>
                <w:sz w:val="20"/>
              </w:rPr>
              <w:t>gespeicherten</w:t>
            </w:r>
            <w:r w:rsidRPr="003B5190">
              <w:rPr>
                <w:rFonts w:cs="Arial"/>
                <w:color w:val="auto"/>
                <w:sz w:val="20"/>
              </w:rPr>
              <w:t xml:space="preserve"> Daten 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383C63A0" w14:textId="77777777" w:rsidR="006318AC" w:rsidRDefault="006F76A5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Verfahren, die zu befolgen sind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7FC6CDF5" w14:textId="77777777" w:rsidR="006318AC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Wenn ja, w</w:t>
            </w:r>
            <w:r w:rsidR="006318AC" w:rsidRPr="003B5190">
              <w:rPr>
                <w:rFonts w:cs="Arial"/>
                <w:color w:val="auto"/>
                <w:sz w:val="20"/>
              </w:rPr>
              <w:t>er darf was</w:t>
            </w:r>
            <w:r w:rsidR="006318AC">
              <w:rPr>
                <w:rFonts w:cs="Arial"/>
                <w:color w:val="auto"/>
                <w:sz w:val="20"/>
              </w:rPr>
              <w:t>, wann und wie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08D8323C" w14:textId="77777777" w:rsidR="006318AC" w:rsidRPr="003B5190" w:rsidRDefault="006318AC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ED019D" w:rsidRPr="001C6CCD" w14:paraId="26E85456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05277248" w14:textId="77777777" w:rsidR="00ED019D" w:rsidRPr="001C6CCD" w:rsidRDefault="00224EF6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i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5557DDE4" w14:textId="77777777" w:rsidR="00ED019D" w:rsidRPr="001C6CCD" w:rsidRDefault="00ED019D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 xml:space="preserve">Zusätzliche </w:t>
            </w:r>
            <w:r w:rsidRPr="001C6CCD">
              <w:rPr>
                <w:rFonts w:cs="Arial"/>
                <w:b/>
                <w:color w:val="auto"/>
                <w:sz w:val="20"/>
              </w:rPr>
              <w:t xml:space="preserve">Betriebskriterien </w:t>
            </w:r>
            <w:r>
              <w:rPr>
                <w:rFonts w:cs="Arial"/>
                <w:b/>
                <w:color w:val="auto"/>
                <w:sz w:val="20"/>
              </w:rPr>
              <w:t>bei VSS</w:t>
            </w:r>
          </w:p>
        </w:tc>
      </w:tr>
      <w:tr w:rsidR="00602DB9" w:rsidRPr="003B5190" w14:paraId="1FAB5BB2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9F83F49" w14:textId="77777777" w:rsidR="00602DB9" w:rsidRPr="003B5190" w:rsidRDefault="00602DB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03A09769" w14:textId="77777777" w:rsidR="00602DB9" w:rsidRPr="003B5190" w:rsidRDefault="00602DB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 xml:space="preserve">Automatisierung </w:t>
            </w:r>
            <w:r>
              <w:rPr>
                <w:rFonts w:cs="Arial"/>
                <w:color w:val="auto"/>
                <w:sz w:val="20"/>
              </w:rPr>
              <w:t>von</w:t>
            </w:r>
            <w:r w:rsidRPr="003B5190">
              <w:rPr>
                <w:rFonts w:cs="Arial"/>
                <w:color w:val="auto"/>
                <w:sz w:val="20"/>
              </w:rPr>
              <w:t xml:space="preserve"> Funktionen 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42DD39FD" w14:textId="0F117398" w:rsidR="00602DB9" w:rsidRPr="003B5190" w:rsidRDefault="00602DB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Automatische Videobildumschaltung (</w:t>
            </w:r>
            <w:r w:rsidR="00DF25A0">
              <w:rPr>
                <w:rFonts w:cs="Arial"/>
                <w:color w:val="auto"/>
                <w:sz w:val="20"/>
              </w:rPr>
              <w:t>zur</w:t>
            </w:r>
            <w:r w:rsidR="00DF25A0" w:rsidRPr="003B5190">
              <w:rPr>
                <w:rFonts w:cs="Arial"/>
                <w:color w:val="auto"/>
                <w:sz w:val="20"/>
              </w:rPr>
              <w:t xml:space="preserve"> </w:t>
            </w:r>
            <w:r w:rsidRPr="003B5190">
              <w:rPr>
                <w:rFonts w:cs="Arial"/>
                <w:color w:val="auto"/>
                <w:sz w:val="20"/>
              </w:rPr>
              <w:t>Verifikation) im Ereignisfall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3C066425" w14:textId="77777777" w:rsidR="00602DB9" w:rsidRDefault="00602DB9" w:rsidP="00D15C31">
            <w:pPr>
              <w:spacing w:after="0"/>
            </w:pPr>
            <w:r w:rsidRPr="005A3CDC">
              <w:rPr>
                <w:rFonts w:cs="Arial"/>
                <w:color w:val="auto"/>
                <w:sz w:val="20"/>
              </w:rPr>
              <w:t>Wenn ja, wie und für welche Kameras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5C3CB2FC" w14:textId="77777777" w:rsidR="00602DB9" w:rsidRPr="003B5190" w:rsidRDefault="00602DB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02DB9" w:rsidRPr="003B5190" w14:paraId="32F3DAC6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BE96F98" w14:textId="77777777" w:rsidR="00602DB9" w:rsidRPr="003B5190" w:rsidRDefault="00602DB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56AC8FA" w14:textId="77777777" w:rsidR="00602DB9" w:rsidRPr="003B5190" w:rsidRDefault="00602DB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3CACDF7C" w14:textId="77777777" w:rsidR="00602DB9" w:rsidRPr="003B5190" w:rsidRDefault="0041081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Automatisierte </w:t>
            </w:r>
            <w:r w:rsidR="00602DB9" w:rsidRPr="003B5190">
              <w:rPr>
                <w:rFonts w:cs="Arial"/>
                <w:color w:val="auto"/>
                <w:sz w:val="20"/>
              </w:rPr>
              <w:t>PT</w:t>
            </w:r>
            <w:r>
              <w:rPr>
                <w:rFonts w:cs="Arial"/>
                <w:color w:val="auto"/>
                <w:sz w:val="20"/>
              </w:rPr>
              <w:t>Z-Kamera oder Bereichsabfahrten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4F066885" w14:textId="77777777" w:rsidR="00602DB9" w:rsidRDefault="00410810" w:rsidP="00D15C31">
            <w:pPr>
              <w:spacing w:after="0"/>
            </w:pPr>
            <w:r w:rsidRPr="005A3CDC">
              <w:rPr>
                <w:rFonts w:cs="Arial"/>
                <w:color w:val="auto"/>
                <w:sz w:val="20"/>
              </w:rPr>
              <w:t>Wenn ja, wie und für welche Kameras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43E4934D" w14:textId="77777777" w:rsidR="00602DB9" w:rsidRPr="003B5190" w:rsidRDefault="00602DB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410810" w:rsidRPr="003B5190" w14:paraId="2F080138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01CA3B0" w14:textId="77777777" w:rsidR="00410810" w:rsidRPr="003B5190" w:rsidRDefault="0041081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5C074E5" w14:textId="77777777" w:rsidR="00410810" w:rsidRPr="003B5190" w:rsidRDefault="0041081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73516CD9" w14:textId="19A4D690" w:rsidR="00410810" w:rsidRPr="003B5190" w:rsidRDefault="0041081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Automatische </w:t>
            </w:r>
            <w:r w:rsidR="005F0A26">
              <w:rPr>
                <w:rFonts w:cs="Arial"/>
                <w:color w:val="auto"/>
                <w:sz w:val="20"/>
              </w:rPr>
              <w:t>Positionierung</w:t>
            </w:r>
            <w:r>
              <w:rPr>
                <w:rFonts w:cs="Arial"/>
                <w:color w:val="auto"/>
                <w:sz w:val="20"/>
              </w:rPr>
              <w:t xml:space="preserve">/ Zoomen bei PTZ-Kameras zur Darstellung der Auslösezone </w:t>
            </w:r>
            <w:r w:rsidR="00607170">
              <w:rPr>
                <w:rFonts w:cs="Arial"/>
                <w:color w:val="auto"/>
                <w:sz w:val="20"/>
              </w:rPr>
              <w:t>im Ereignisfall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5C9C42F" w14:textId="77777777" w:rsidR="00410810" w:rsidRPr="005A3CDC" w:rsidRDefault="00410810" w:rsidP="00D15C31">
            <w:pPr>
              <w:spacing w:after="0"/>
              <w:rPr>
                <w:rFonts w:cs="Arial"/>
                <w:color w:val="auto"/>
                <w:sz w:val="20"/>
              </w:rPr>
            </w:pPr>
            <w:r w:rsidRPr="005A3CDC">
              <w:rPr>
                <w:rFonts w:cs="Arial"/>
                <w:color w:val="auto"/>
                <w:sz w:val="20"/>
              </w:rPr>
              <w:t>Wenn ja, für welche Kameras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78780295" w14:textId="77777777" w:rsidR="00410810" w:rsidRPr="003B5190" w:rsidRDefault="0041081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02DB9" w:rsidRPr="003B5190" w14:paraId="5A3B2384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1239B2E" w14:textId="77777777" w:rsidR="00602DB9" w:rsidRPr="003B5190" w:rsidRDefault="00602DB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E052BBF" w14:textId="77777777" w:rsidR="00602DB9" w:rsidRPr="003B5190" w:rsidRDefault="00602DB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176C17C7" w14:textId="77777777" w:rsidR="00602DB9" w:rsidRPr="003B5190" w:rsidRDefault="00602DB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Video</w:t>
            </w:r>
            <w:r w:rsidR="00410810">
              <w:rPr>
                <w:rFonts w:cs="Arial"/>
                <w:color w:val="auto"/>
                <w:sz w:val="20"/>
              </w:rPr>
              <w:t>bild</w:t>
            </w:r>
            <w:r w:rsidRPr="003B5190">
              <w:rPr>
                <w:rFonts w:cs="Arial"/>
                <w:color w:val="auto"/>
                <w:sz w:val="20"/>
              </w:rPr>
              <w:t>analyse/Tracking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8D8FB85" w14:textId="77777777" w:rsidR="00602DB9" w:rsidRDefault="00602DB9" w:rsidP="00D15C31">
            <w:pPr>
              <w:spacing w:after="0"/>
            </w:pPr>
            <w:r w:rsidRPr="005A3CDC">
              <w:rPr>
                <w:rFonts w:cs="Arial"/>
                <w:color w:val="auto"/>
                <w:sz w:val="20"/>
              </w:rPr>
              <w:t>Wenn ja, wie und für welche Kameras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2735E912" w14:textId="77777777" w:rsidR="00602DB9" w:rsidRPr="003B5190" w:rsidRDefault="00602DB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02DB9" w:rsidRPr="003B5190" w14:paraId="0366380A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9CE5FD6" w14:textId="77777777" w:rsidR="00602DB9" w:rsidRPr="003B5190" w:rsidRDefault="00602DB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D3F6942" w14:textId="77777777" w:rsidR="00602DB9" w:rsidRPr="003B5190" w:rsidRDefault="00602DB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34B604FC" w14:textId="77777777" w:rsidR="00602DB9" w:rsidRPr="003B5190" w:rsidRDefault="00602DB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Beleuchtungssteuerung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45EA02B3" w14:textId="77777777" w:rsidR="00602DB9" w:rsidRDefault="00602DB9" w:rsidP="00D15C31">
            <w:pPr>
              <w:spacing w:after="0"/>
            </w:pPr>
            <w:r w:rsidRPr="005A3CDC">
              <w:rPr>
                <w:rFonts w:cs="Arial"/>
                <w:color w:val="auto"/>
                <w:sz w:val="20"/>
              </w:rPr>
              <w:t>Wenn ja, wie und für welche Kameras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3D766DFC" w14:textId="77777777" w:rsidR="00602DB9" w:rsidRPr="003B5190" w:rsidRDefault="00602DB9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87260" w:rsidRPr="003B5190" w14:paraId="22C33619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38082CC" w14:textId="77777777" w:rsidR="00687260" w:rsidRPr="003B5190" w:rsidRDefault="0068726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 w:val="restart"/>
            <w:tcMar>
              <w:top w:w="28" w:type="dxa"/>
              <w:bottom w:w="28" w:type="dxa"/>
            </w:tcMar>
          </w:tcPr>
          <w:p w14:paraId="74267132" w14:textId="77777777" w:rsidR="00687260" w:rsidRPr="003B5190" w:rsidRDefault="0068726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 xml:space="preserve">Automatisierung der Bildauswahl 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01D18800" w14:textId="01F386AB" w:rsidR="00687260" w:rsidRPr="003B5190" w:rsidRDefault="0068726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 xml:space="preserve">Festlegung der Auswahl der maßgeblichen Bilder/Sequenzen </w:t>
            </w:r>
            <w:r>
              <w:rPr>
                <w:rFonts w:cs="Arial"/>
                <w:color w:val="auto"/>
                <w:sz w:val="20"/>
              </w:rPr>
              <w:t>pro</w:t>
            </w:r>
            <w:r w:rsidRPr="003B5190">
              <w:rPr>
                <w:rFonts w:cs="Arial"/>
                <w:color w:val="auto"/>
                <w:sz w:val="20"/>
              </w:rPr>
              <w:t xml:space="preserve"> Bereich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E5B0CCA" w14:textId="77777777" w:rsidR="00687260" w:rsidRDefault="00687260" w:rsidP="00D15C31">
            <w:pPr>
              <w:spacing w:after="0"/>
            </w:pPr>
            <w:r w:rsidRPr="006C1525">
              <w:rPr>
                <w:rFonts w:cs="Arial"/>
                <w:color w:val="auto"/>
                <w:sz w:val="20"/>
              </w:rPr>
              <w:t>Wenn ja, wie und für welche Kameras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66068257" w14:textId="77777777" w:rsidR="00687260" w:rsidRPr="003B5190" w:rsidRDefault="0068726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87260" w:rsidRPr="003B5190" w14:paraId="6AB27B31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5FF258A" w14:textId="77777777" w:rsidR="00687260" w:rsidRPr="003B5190" w:rsidRDefault="0068726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184FEB6A" w14:textId="77777777" w:rsidR="00687260" w:rsidRPr="003B5190" w:rsidRDefault="0068726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4D06F189" w14:textId="63C81E5D" w:rsidR="00687260" w:rsidRPr="003B5190" w:rsidRDefault="0068726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 xml:space="preserve">Zuordnung von Anzeigen zum Betrachten der maßgeblichen Bilder/Sequenzen </w:t>
            </w:r>
            <w:r>
              <w:rPr>
                <w:rFonts w:cs="Arial"/>
                <w:color w:val="auto"/>
                <w:sz w:val="20"/>
              </w:rPr>
              <w:t xml:space="preserve">der jeweiligen Kamera (z. B. Angabe der Bildquelle, </w:t>
            </w:r>
            <w:r w:rsidR="00E61E59">
              <w:rPr>
                <w:rFonts w:cs="Arial"/>
                <w:color w:val="auto"/>
                <w:sz w:val="20"/>
              </w:rPr>
              <w:t>Lageplan-</w:t>
            </w:r>
            <w:r>
              <w:rPr>
                <w:rFonts w:cs="Arial"/>
                <w:color w:val="auto"/>
                <w:sz w:val="20"/>
              </w:rPr>
              <w:t>Grafik)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E6CFF2C" w14:textId="77777777" w:rsidR="00687260" w:rsidRDefault="00687260" w:rsidP="00D15C31">
            <w:pPr>
              <w:spacing w:after="0"/>
            </w:pPr>
            <w:r w:rsidRPr="006C1525">
              <w:rPr>
                <w:rFonts w:cs="Arial"/>
                <w:color w:val="auto"/>
                <w:sz w:val="20"/>
              </w:rPr>
              <w:t>Wenn ja, wie und für welche Kameras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5685EBC3" w14:textId="77777777" w:rsidR="00687260" w:rsidRPr="003B5190" w:rsidRDefault="0068726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87260" w:rsidRPr="003B5190" w14:paraId="5A4ED5DA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C2D0175" w14:textId="77777777" w:rsidR="00687260" w:rsidRPr="003B5190" w:rsidRDefault="0068726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459DCC9B" w14:textId="77777777" w:rsidR="00687260" w:rsidRPr="003B5190" w:rsidRDefault="0068726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51BF2DC0" w14:textId="77777777" w:rsidR="00687260" w:rsidRPr="003B5190" w:rsidRDefault="0068726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Darstellung von Alarmbildern auf bestimmte Anzeigen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E4AF79E" w14:textId="77777777" w:rsidR="00687260" w:rsidRDefault="00687260" w:rsidP="00D15C31">
            <w:pPr>
              <w:spacing w:after="0"/>
            </w:pPr>
            <w:r w:rsidRPr="006C1525">
              <w:rPr>
                <w:rFonts w:cs="Arial"/>
                <w:color w:val="auto"/>
                <w:sz w:val="20"/>
              </w:rPr>
              <w:t>Wenn ja, wie und für welche Kameras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0D0A2C36" w14:textId="77777777" w:rsidR="00687260" w:rsidRPr="003B5190" w:rsidRDefault="0068726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687260" w:rsidRPr="003B5190" w14:paraId="45B7D804" w14:textId="77777777" w:rsidTr="00D15C31">
        <w:tc>
          <w:tcPr>
            <w:tcW w:w="3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D6EFBEA" w14:textId="77777777" w:rsidR="00687260" w:rsidRPr="003B5190" w:rsidRDefault="0068726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5C3132E" w14:textId="77777777" w:rsidR="00687260" w:rsidRPr="003B5190" w:rsidRDefault="0068726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67C39703" w14:textId="450E87BB" w:rsidR="00687260" w:rsidRPr="003B5190" w:rsidRDefault="0068726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Umgang mit zeitgleichen</w:t>
            </w:r>
            <w:r w:rsidR="00607170">
              <w:rPr>
                <w:rFonts w:cs="Arial"/>
                <w:color w:val="auto"/>
                <w:sz w:val="20"/>
              </w:rPr>
              <w:t xml:space="preserve"> und aufeinander folgenden</w:t>
            </w:r>
            <w:r w:rsidRPr="003B5190">
              <w:rPr>
                <w:rFonts w:cs="Arial"/>
                <w:color w:val="auto"/>
                <w:sz w:val="20"/>
              </w:rPr>
              <w:t xml:space="preserve"> </w:t>
            </w:r>
            <w:r w:rsidR="00E61E59" w:rsidRPr="003B5190">
              <w:rPr>
                <w:rFonts w:cs="Arial"/>
                <w:color w:val="auto"/>
                <w:sz w:val="20"/>
              </w:rPr>
              <w:t>Alarm</w:t>
            </w:r>
            <w:r w:rsidR="00E61E59">
              <w:rPr>
                <w:rFonts w:cs="Arial"/>
                <w:color w:val="auto"/>
                <w:sz w:val="20"/>
              </w:rPr>
              <w:t>ereignissen</w:t>
            </w:r>
            <w:r w:rsidR="00607170">
              <w:rPr>
                <w:rFonts w:cs="Arial"/>
                <w:color w:val="auto"/>
                <w:sz w:val="20"/>
              </w:rPr>
              <w:t xml:space="preserve"> (Priorisierung)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5853CFC" w14:textId="77777777" w:rsidR="00687260" w:rsidRDefault="00687260" w:rsidP="00D15C31">
            <w:pPr>
              <w:spacing w:after="0"/>
            </w:pPr>
            <w:r w:rsidRPr="006C1525">
              <w:rPr>
                <w:rFonts w:cs="Arial"/>
                <w:color w:val="auto"/>
                <w:sz w:val="20"/>
              </w:rPr>
              <w:t>Wenn ja, wie und für welche Kameras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738162CA" w14:textId="77777777" w:rsidR="00687260" w:rsidRPr="003B5190" w:rsidRDefault="00687260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</w:tbl>
    <w:p w14:paraId="18D3541D" w14:textId="77777777" w:rsidR="00D15C31" w:rsidRDefault="00D15C31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1733"/>
        <w:gridCol w:w="3118"/>
        <w:gridCol w:w="1985"/>
        <w:gridCol w:w="2409"/>
      </w:tblGrid>
      <w:tr w:rsidR="00ED019D" w:rsidRPr="00FF466F" w14:paraId="3D4ADA4C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106CD06F" w14:textId="6E9658A3" w:rsidR="00ED019D" w:rsidRPr="00FF466F" w:rsidRDefault="00224EF6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lastRenderedPageBreak/>
              <w:t>j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3984F8D5" w14:textId="77777777" w:rsidR="00ED019D" w:rsidRPr="00FF466F" w:rsidRDefault="00ED019D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A</w:t>
            </w:r>
            <w:r w:rsidRPr="00FF466F">
              <w:rPr>
                <w:rFonts w:cs="Arial"/>
                <w:b/>
                <w:color w:val="auto"/>
                <w:sz w:val="20"/>
              </w:rPr>
              <w:t>ntwort</w:t>
            </w:r>
            <w:r>
              <w:rPr>
                <w:rFonts w:cs="Arial"/>
                <w:b/>
                <w:color w:val="auto"/>
                <w:sz w:val="20"/>
              </w:rPr>
              <w:t>- und Reaktions</w:t>
            </w:r>
            <w:r w:rsidRPr="00FF466F">
              <w:rPr>
                <w:rFonts w:cs="Arial"/>
                <w:b/>
                <w:color w:val="auto"/>
                <w:sz w:val="20"/>
              </w:rPr>
              <w:t>zeiten</w:t>
            </w:r>
          </w:p>
        </w:tc>
      </w:tr>
      <w:tr w:rsidR="00817C27" w:rsidRPr="003B5190" w14:paraId="506D3CD6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BA5640E" w14:textId="77777777" w:rsidR="00817C27" w:rsidRPr="003B5190" w:rsidRDefault="00817C2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12FC741C" w14:textId="77777777" w:rsidR="00817C27" w:rsidRDefault="00817C2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Zeitsynchroni</w:t>
            </w:r>
            <w:r w:rsidR="00687260">
              <w:rPr>
                <w:rFonts w:cs="Arial"/>
                <w:color w:val="auto"/>
                <w:sz w:val="20"/>
              </w:rPr>
              <w:softHyphen/>
            </w:r>
            <w:r>
              <w:rPr>
                <w:rFonts w:cs="Arial"/>
                <w:color w:val="auto"/>
                <w:sz w:val="20"/>
              </w:rPr>
              <w:t>sation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79FF15EF" w14:textId="77777777" w:rsidR="00817C27" w:rsidRDefault="00817C2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Zeitgeber (z.</w:t>
            </w:r>
            <w:r w:rsidR="00687260">
              <w:rPr>
                <w:rFonts w:cs="Arial"/>
                <w:color w:val="auto"/>
                <w:sz w:val="20"/>
              </w:rPr>
              <w:t> </w:t>
            </w:r>
            <w:r>
              <w:rPr>
                <w:rFonts w:cs="Arial"/>
                <w:color w:val="auto"/>
                <w:sz w:val="20"/>
              </w:rPr>
              <w:t>B. DCF 77, NTP-Zeitserver, GPS)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49F961C4" w14:textId="77777777" w:rsidR="00817C27" w:rsidRPr="0094685A" w:rsidRDefault="00817C2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Was wird zur Zeitsynchronisation genutzt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7F28846D" w14:textId="77777777" w:rsidR="00817C27" w:rsidRPr="003B5190" w:rsidRDefault="00817C2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ED019D" w:rsidRPr="003B5190" w14:paraId="69BD785B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9C3C5AC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3683087D" w14:textId="29EB0941" w:rsidR="00ED019D" w:rsidRPr="003B5190" w:rsidRDefault="00224EF6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M</w:t>
            </w:r>
            <w:r w:rsidR="00ED019D">
              <w:rPr>
                <w:rFonts w:cs="Arial"/>
                <w:color w:val="auto"/>
                <w:sz w:val="20"/>
              </w:rPr>
              <w:t xml:space="preserve">aximale </w:t>
            </w:r>
            <w:r w:rsidR="00ED019D" w:rsidRPr="003B5190">
              <w:rPr>
                <w:rFonts w:cs="Arial"/>
                <w:color w:val="auto"/>
                <w:sz w:val="20"/>
              </w:rPr>
              <w:t>Antwort</w:t>
            </w:r>
            <w:r w:rsidR="00ED019D">
              <w:rPr>
                <w:rFonts w:cs="Arial"/>
                <w:color w:val="auto"/>
                <w:sz w:val="20"/>
              </w:rPr>
              <w:t>-/ Reaktions</w:t>
            </w:r>
            <w:r w:rsidR="00ED019D" w:rsidRPr="003B5190">
              <w:rPr>
                <w:rFonts w:cs="Arial"/>
                <w:color w:val="auto"/>
                <w:sz w:val="20"/>
              </w:rPr>
              <w:t xml:space="preserve">zeiten 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5BE9754E" w14:textId="5BA5EB14" w:rsidR="00ED019D" w:rsidRPr="003B5190" w:rsidRDefault="00817C2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Max. </w:t>
            </w:r>
            <w:r w:rsidR="00ED019D" w:rsidRPr="003B5190">
              <w:rPr>
                <w:rFonts w:cs="Arial"/>
                <w:color w:val="auto"/>
                <w:sz w:val="20"/>
              </w:rPr>
              <w:t>Zeit zwischen de</w:t>
            </w:r>
            <w:r w:rsidR="00607170">
              <w:rPr>
                <w:rFonts w:cs="Arial"/>
                <w:color w:val="auto"/>
                <w:sz w:val="20"/>
              </w:rPr>
              <w:t>m</w:t>
            </w:r>
            <w:r w:rsidR="00E61E59">
              <w:rPr>
                <w:rFonts w:cs="Arial"/>
                <w:color w:val="auto"/>
                <w:sz w:val="20"/>
              </w:rPr>
              <w:t xml:space="preserve"> </w:t>
            </w:r>
            <w:r w:rsidR="00607170">
              <w:rPr>
                <w:rFonts w:cs="Arial"/>
                <w:color w:val="auto"/>
                <w:sz w:val="20"/>
              </w:rPr>
              <w:t xml:space="preserve">Ereignis </w:t>
            </w:r>
            <w:r w:rsidR="00ED019D" w:rsidRPr="003B5190">
              <w:rPr>
                <w:rFonts w:cs="Arial"/>
                <w:color w:val="auto"/>
                <w:sz w:val="20"/>
              </w:rPr>
              <w:t xml:space="preserve">und </w:t>
            </w:r>
            <w:r w:rsidR="00607170">
              <w:rPr>
                <w:rFonts w:cs="Arial"/>
                <w:color w:val="auto"/>
                <w:sz w:val="20"/>
              </w:rPr>
              <w:t>seiner</w:t>
            </w:r>
            <w:r w:rsidR="00ED019D" w:rsidRPr="003B5190">
              <w:rPr>
                <w:rFonts w:cs="Arial"/>
                <w:color w:val="auto"/>
                <w:sz w:val="20"/>
              </w:rPr>
              <w:t xml:space="preserve"> Anzeige auf den Anzeigeeinrichtungen de</w:t>
            </w:r>
            <w:r w:rsidR="00602DB9">
              <w:rPr>
                <w:rFonts w:cs="Arial"/>
                <w:color w:val="auto"/>
                <w:sz w:val="20"/>
              </w:rPr>
              <w:t>s</w:t>
            </w:r>
            <w:r w:rsidR="00ED019D" w:rsidRPr="003B5190">
              <w:rPr>
                <w:rFonts w:cs="Arial"/>
                <w:color w:val="auto"/>
                <w:sz w:val="20"/>
              </w:rPr>
              <w:t xml:space="preserve"> PSS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6461FA2" w14:textId="77777777" w:rsidR="00ED019D" w:rsidRDefault="00ED019D" w:rsidP="00D15C31">
            <w:pPr>
              <w:spacing w:after="0"/>
              <w:jc w:val="left"/>
            </w:pPr>
            <w:r w:rsidRPr="0094685A">
              <w:rPr>
                <w:rFonts w:cs="Arial"/>
                <w:color w:val="auto"/>
                <w:sz w:val="20"/>
              </w:rPr>
              <w:t>Wenn ja, wie lange</w:t>
            </w:r>
            <w:r w:rsidR="00817C27">
              <w:rPr>
                <w:rFonts w:cs="Arial"/>
                <w:color w:val="auto"/>
                <w:sz w:val="20"/>
              </w:rPr>
              <w:t xml:space="preserve"> in Sekunden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6B384BB6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ED019D" w:rsidRPr="003B5190" w14:paraId="7B085858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4BF22FC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3ADF4EA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539986E7" w14:textId="4F395384" w:rsidR="00ED019D" w:rsidRPr="003B5190" w:rsidRDefault="00817C2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Max. Z</w:t>
            </w:r>
            <w:r w:rsidRPr="003B5190">
              <w:rPr>
                <w:rFonts w:cs="Arial"/>
                <w:color w:val="auto"/>
                <w:sz w:val="20"/>
              </w:rPr>
              <w:t>eit</w:t>
            </w:r>
            <w:r w:rsidR="00ED019D" w:rsidRPr="003B5190">
              <w:rPr>
                <w:rFonts w:cs="Arial"/>
                <w:color w:val="auto"/>
                <w:sz w:val="20"/>
              </w:rPr>
              <w:t xml:space="preserve">, welche die </w:t>
            </w:r>
            <w:r w:rsidR="00F44760">
              <w:rPr>
                <w:rFonts w:cs="Arial"/>
                <w:color w:val="auto"/>
                <w:sz w:val="20"/>
              </w:rPr>
              <w:t>hilfeleistende Stelle</w:t>
            </w:r>
            <w:r w:rsidR="00F44760" w:rsidRPr="003B5190">
              <w:rPr>
                <w:rFonts w:cs="Arial"/>
                <w:color w:val="auto"/>
                <w:sz w:val="20"/>
              </w:rPr>
              <w:t xml:space="preserve"> </w:t>
            </w:r>
            <w:r w:rsidR="00ED019D" w:rsidRPr="003B5190">
              <w:rPr>
                <w:rFonts w:cs="Arial"/>
                <w:color w:val="auto"/>
                <w:sz w:val="20"/>
              </w:rPr>
              <w:t>zur Bestätigung</w:t>
            </w:r>
            <w:r w:rsidR="00AB6C4A">
              <w:rPr>
                <w:rFonts w:cs="Arial"/>
                <w:color w:val="auto"/>
                <w:sz w:val="20"/>
              </w:rPr>
              <w:t>/Bearbeitung</w:t>
            </w:r>
            <w:r w:rsidR="00ED019D" w:rsidRPr="003B5190">
              <w:rPr>
                <w:rFonts w:cs="Arial"/>
                <w:color w:val="auto"/>
                <w:sz w:val="20"/>
              </w:rPr>
              <w:t xml:space="preserve"> eines Alarm</w:t>
            </w:r>
            <w:r w:rsidR="00607170">
              <w:rPr>
                <w:rFonts w:cs="Arial"/>
                <w:color w:val="auto"/>
                <w:sz w:val="20"/>
              </w:rPr>
              <w:t>e</w:t>
            </w:r>
            <w:r w:rsidR="00ED019D" w:rsidRPr="003B5190">
              <w:rPr>
                <w:rFonts w:cs="Arial"/>
                <w:color w:val="auto"/>
                <w:sz w:val="20"/>
              </w:rPr>
              <w:t>s benötigt</w:t>
            </w:r>
            <w:r w:rsidR="00AB6C4A">
              <w:rPr>
                <w:rFonts w:cs="Arial"/>
                <w:color w:val="auto"/>
                <w:sz w:val="20"/>
              </w:rPr>
              <w:t>.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43D93A36" w14:textId="77777777" w:rsidR="00ED019D" w:rsidRDefault="00ED019D" w:rsidP="00D15C31">
            <w:pPr>
              <w:spacing w:after="0"/>
              <w:jc w:val="left"/>
            </w:pPr>
            <w:r w:rsidRPr="0094685A">
              <w:rPr>
                <w:rFonts w:cs="Arial"/>
                <w:color w:val="auto"/>
                <w:sz w:val="20"/>
              </w:rPr>
              <w:t>Wenn ja, wie lange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7F9B11D7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ED019D" w:rsidRPr="003B5190" w14:paraId="02679F6D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A320FE6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D989BA2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22976EB8" w14:textId="5CDEC611" w:rsidR="00ED019D" w:rsidRPr="003B5190" w:rsidRDefault="00DD015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Grund</w:t>
            </w:r>
            <w:r w:rsidR="00607170">
              <w:rPr>
                <w:rFonts w:cs="Arial"/>
                <w:color w:val="auto"/>
                <w:sz w:val="20"/>
              </w:rPr>
              <w:t>p</w:t>
            </w:r>
            <w:r w:rsidR="00ED019D" w:rsidRPr="003B5190">
              <w:rPr>
                <w:rFonts w:cs="Arial"/>
                <w:color w:val="auto"/>
                <w:sz w:val="20"/>
              </w:rPr>
              <w:t>osition</w:t>
            </w:r>
            <w:r w:rsidR="00910091">
              <w:rPr>
                <w:rFonts w:cs="Arial"/>
                <w:color w:val="auto"/>
                <w:sz w:val="20"/>
              </w:rPr>
              <w:t xml:space="preserve"> </w:t>
            </w:r>
            <w:r w:rsidR="00ED019D" w:rsidRPr="003B5190">
              <w:rPr>
                <w:rFonts w:cs="Arial"/>
                <w:color w:val="auto"/>
                <w:sz w:val="20"/>
              </w:rPr>
              <w:t xml:space="preserve">von </w:t>
            </w:r>
            <w:r w:rsidR="00AB6C4A">
              <w:rPr>
                <w:rFonts w:cs="Arial"/>
                <w:color w:val="auto"/>
                <w:sz w:val="20"/>
              </w:rPr>
              <w:t>PTZ-Kameras</w:t>
            </w:r>
            <w:r w:rsidR="00ED019D" w:rsidRPr="003B5190">
              <w:rPr>
                <w:rFonts w:cs="Arial"/>
                <w:color w:val="auto"/>
                <w:sz w:val="20"/>
              </w:rPr>
              <w:t>, wenn Funktionen wie Zoomen und/oder Schwenken oder Neigen festgelegt sind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67F4CA8" w14:textId="43BBA852" w:rsidR="00ED019D" w:rsidRDefault="00ED019D" w:rsidP="00D15C31">
            <w:pPr>
              <w:spacing w:after="0"/>
              <w:jc w:val="left"/>
            </w:pPr>
            <w:r w:rsidRPr="0094685A">
              <w:rPr>
                <w:rFonts w:cs="Arial"/>
                <w:color w:val="auto"/>
                <w:sz w:val="20"/>
              </w:rPr>
              <w:t xml:space="preserve">Wenn ja, </w:t>
            </w:r>
            <w:r w:rsidR="00AB6C4A">
              <w:rPr>
                <w:rFonts w:cs="Arial"/>
                <w:color w:val="auto"/>
                <w:sz w:val="20"/>
              </w:rPr>
              <w:t>welche und wie viele</w:t>
            </w:r>
            <w:r w:rsidR="00DD015A">
              <w:rPr>
                <w:rFonts w:cs="Arial"/>
                <w:color w:val="auto"/>
                <w:sz w:val="20"/>
              </w:rPr>
              <w:t>?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7CAC8B44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ED019D" w:rsidRPr="003B5190" w14:paraId="77C8ACFF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4389ECB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B309302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71849595" w14:textId="4C705AA1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 xml:space="preserve">Wechsel von Dauerbetrieb zu </w:t>
            </w:r>
            <w:r>
              <w:rPr>
                <w:rFonts w:cs="Arial"/>
                <w:color w:val="auto"/>
                <w:sz w:val="20"/>
              </w:rPr>
              <w:t>A</w:t>
            </w:r>
            <w:r w:rsidRPr="003B5190">
              <w:rPr>
                <w:rFonts w:cs="Arial"/>
                <w:color w:val="auto"/>
                <w:sz w:val="20"/>
              </w:rPr>
              <w:t>larmaufzeichnungsbetrieb, Ende der Aufzeichnung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066B5783" w14:textId="77777777" w:rsidR="00ED019D" w:rsidRDefault="00ED019D" w:rsidP="00D15C31">
            <w:pPr>
              <w:spacing w:after="0"/>
              <w:jc w:val="left"/>
            </w:pPr>
            <w:r w:rsidRPr="00D77FD8">
              <w:rPr>
                <w:rFonts w:cs="Arial"/>
                <w:color w:val="auto"/>
                <w:sz w:val="20"/>
              </w:rPr>
              <w:t>Wenn ja, wie</w:t>
            </w:r>
            <w:r>
              <w:rPr>
                <w:rFonts w:cs="Arial"/>
                <w:color w:val="auto"/>
                <w:sz w:val="20"/>
              </w:rPr>
              <w:t xml:space="preserve"> lange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5F090319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ED019D" w:rsidRPr="003B5190" w14:paraId="296F87A4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8A1A773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CA1C783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056FB32D" w14:textId="4A07A1B9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 xml:space="preserve">Antwortzeit der Bedienperson, wenn </w:t>
            </w:r>
            <w:r w:rsidR="000738B8">
              <w:rPr>
                <w:rFonts w:cs="Arial"/>
                <w:color w:val="auto"/>
                <w:sz w:val="20"/>
              </w:rPr>
              <w:t xml:space="preserve">(z. B. technisch) </w:t>
            </w:r>
            <w:r w:rsidRPr="003B5190">
              <w:rPr>
                <w:rFonts w:cs="Arial"/>
                <w:color w:val="auto"/>
                <w:sz w:val="20"/>
              </w:rPr>
              <w:t>gefordert</w:t>
            </w:r>
            <w:r w:rsidR="00910091">
              <w:rPr>
                <w:rFonts w:cs="Arial"/>
                <w:color w:val="auto"/>
                <w:sz w:val="20"/>
              </w:rPr>
              <w:t xml:space="preserve"> 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9397CDF" w14:textId="77777777" w:rsidR="00ED019D" w:rsidRDefault="00ED019D" w:rsidP="00D15C31">
            <w:pPr>
              <w:spacing w:after="0"/>
              <w:jc w:val="left"/>
            </w:pPr>
            <w:r w:rsidRPr="00D77FD8">
              <w:rPr>
                <w:rFonts w:cs="Arial"/>
                <w:color w:val="auto"/>
                <w:sz w:val="20"/>
              </w:rPr>
              <w:t>Wenn ja, wie</w:t>
            </w:r>
            <w:r>
              <w:rPr>
                <w:rFonts w:cs="Arial"/>
                <w:color w:val="auto"/>
                <w:sz w:val="20"/>
              </w:rPr>
              <w:t xml:space="preserve"> lange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1D784158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910091" w:rsidRPr="00A25893" w14:paraId="79B64D88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34EB6199" w14:textId="77777777" w:rsidR="00910091" w:rsidRPr="00A25893" w:rsidRDefault="00910091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k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450C08B1" w14:textId="48170B96" w:rsidR="00910091" w:rsidRPr="001C6CCD" w:rsidRDefault="00910091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Berechtigungen</w:t>
            </w:r>
          </w:p>
        </w:tc>
      </w:tr>
      <w:tr w:rsidR="00ED019D" w:rsidRPr="003B5190" w14:paraId="0B154236" w14:textId="77777777" w:rsidTr="00D15C31">
        <w:tc>
          <w:tcPr>
            <w:tcW w:w="3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6B35AAC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</w:tcBorders>
            <w:tcMar>
              <w:top w:w="28" w:type="dxa"/>
              <w:bottom w:w="28" w:type="dxa"/>
            </w:tcMar>
          </w:tcPr>
          <w:p w14:paraId="19AA45E3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3447E14B" w14:textId="77356515" w:rsidR="00ED019D" w:rsidRPr="003B5190" w:rsidRDefault="0091009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Zugangsebenen (nach DIN CLC/TS 50661-1)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449ACD31" w14:textId="3C0E3AD2" w:rsidR="00ED019D" w:rsidRDefault="00910091" w:rsidP="00D15C31">
            <w:pPr>
              <w:spacing w:after="0"/>
              <w:jc w:val="left"/>
            </w:pPr>
            <w:r>
              <w:rPr>
                <w:rFonts w:cs="Arial"/>
                <w:color w:val="auto"/>
                <w:sz w:val="20"/>
              </w:rPr>
              <w:t>W</w:t>
            </w:r>
            <w:r w:rsidR="00ED019D">
              <w:rPr>
                <w:rFonts w:cs="Arial"/>
                <w:color w:val="auto"/>
                <w:sz w:val="20"/>
              </w:rPr>
              <w:t xml:space="preserve">er </w:t>
            </w:r>
            <w:r>
              <w:rPr>
                <w:rFonts w:cs="Arial"/>
                <w:color w:val="auto"/>
                <w:sz w:val="20"/>
              </w:rPr>
              <w:t>hat welche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01BEAD91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ED019D" w:rsidRPr="00A25893" w14:paraId="50188643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4999BD61" w14:textId="66A7F1BA" w:rsidR="00ED019D" w:rsidRPr="00A25893" w:rsidRDefault="00910091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l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2A02FFB5" w14:textId="77777777" w:rsidR="00ED019D" w:rsidRPr="001C6CCD" w:rsidRDefault="00ED019D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1C6CCD">
              <w:rPr>
                <w:rFonts w:cs="Arial"/>
                <w:b/>
                <w:color w:val="auto"/>
                <w:sz w:val="20"/>
              </w:rPr>
              <w:t>Erweiterungen</w:t>
            </w:r>
          </w:p>
        </w:tc>
      </w:tr>
      <w:tr w:rsidR="00ED019D" w:rsidRPr="003B5190" w14:paraId="324904EF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7E3AB6E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543474CD" w14:textId="2DE36003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Systemerweite</w:t>
            </w:r>
            <w:r w:rsidR="00180A17">
              <w:rPr>
                <w:rFonts w:cs="Arial"/>
                <w:color w:val="auto"/>
                <w:sz w:val="20"/>
              </w:rPr>
              <w:softHyphen/>
            </w:r>
            <w:r w:rsidRPr="003B5190">
              <w:rPr>
                <w:rFonts w:cs="Arial"/>
                <w:color w:val="auto"/>
                <w:sz w:val="20"/>
              </w:rPr>
              <w:t>rungen</w:t>
            </w:r>
            <w:r>
              <w:rPr>
                <w:rFonts w:cs="Arial"/>
                <w:color w:val="auto"/>
                <w:sz w:val="20"/>
              </w:rPr>
              <w:t>, die</w:t>
            </w:r>
            <w:r w:rsidRPr="003B5190">
              <w:rPr>
                <w:rFonts w:cs="Arial"/>
                <w:color w:val="auto"/>
                <w:sz w:val="20"/>
              </w:rPr>
              <w:t xml:space="preserve"> abgedeckt werden</w:t>
            </w:r>
            <w:r>
              <w:rPr>
                <w:rFonts w:cs="Arial"/>
                <w:color w:val="auto"/>
                <w:sz w:val="20"/>
              </w:rPr>
              <w:t xml:space="preserve"> </w:t>
            </w:r>
            <w:r w:rsidRPr="003B5190">
              <w:rPr>
                <w:rFonts w:cs="Arial"/>
                <w:color w:val="auto"/>
                <w:sz w:val="20"/>
              </w:rPr>
              <w:t>müssen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7B71AE24" w14:textId="43B6563A" w:rsidR="00ED019D" w:rsidRPr="003B5190" w:rsidRDefault="000738B8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Z</w:t>
            </w:r>
            <w:r w:rsidR="00ED019D" w:rsidRPr="003B5190">
              <w:rPr>
                <w:rFonts w:cs="Arial"/>
                <w:color w:val="auto"/>
                <w:sz w:val="20"/>
              </w:rPr>
              <w:t>ukünftig</w:t>
            </w:r>
            <w:r w:rsidR="00ED019D">
              <w:rPr>
                <w:rFonts w:cs="Arial"/>
                <w:color w:val="auto"/>
                <w:sz w:val="20"/>
              </w:rPr>
              <w:t>e</w:t>
            </w:r>
            <w:r w:rsidR="00ED019D" w:rsidRPr="003B5190">
              <w:rPr>
                <w:rFonts w:cs="Arial"/>
                <w:color w:val="auto"/>
                <w:sz w:val="20"/>
              </w:rPr>
              <w:t xml:space="preserve"> Erweiterung</w:t>
            </w:r>
            <w:r w:rsidR="00ED019D">
              <w:rPr>
                <w:rFonts w:cs="Arial"/>
                <w:color w:val="auto"/>
                <w:sz w:val="20"/>
              </w:rPr>
              <w:t>en</w:t>
            </w:r>
            <w:r w:rsidR="00ED019D" w:rsidRPr="003B5190">
              <w:rPr>
                <w:rFonts w:cs="Arial"/>
                <w:color w:val="auto"/>
                <w:sz w:val="20"/>
              </w:rPr>
              <w:t xml:space="preserve"> des </w:t>
            </w:r>
            <w:r>
              <w:rPr>
                <w:rFonts w:cs="Arial"/>
                <w:color w:val="auto"/>
                <w:sz w:val="20"/>
              </w:rPr>
              <w:t>PSS</w:t>
            </w:r>
            <w:r w:rsidR="00ED019D">
              <w:rPr>
                <w:rFonts w:cs="Arial"/>
                <w:color w:val="auto"/>
                <w:sz w:val="20"/>
              </w:rPr>
              <w:t xml:space="preserve"> </w:t>
            </w:r>
            <w:r>
              <w:rPr>
                <w:rFonts w:cs="Arial"/>
                <w:color w:val="auto"/>
                <w:sz w:val="20"/>
              </w:rPr>
              <w:t>(</w:t>
            </w:r>
            <w:r w:rsidR="002E477C">
              <w:rPr>
                <w:rFonts w:cs="Arial"/>
                <w:color w:val="auto"/>
                <w:sz w:val="20"/>
              </w:rPr>
              <w:t>Ausbaureserve</w:t>
            </w:r>
            <w:r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3329AD4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 xml:space="preserve">Wenn </w:t>
            </w:r>
            <w:r>
              <w:rPr>
                <w:rFonts w:cs="Arial"/>
                <w:color w:val="auto"/>
                <w:sz w:val="20"/>
              </w:rPr>
              <w:t>j</w:t>
            </w:r>
            <w:r w:rsidRPr="003B5190">
              <w:rPr>
                <w:rFonts w:cs="Arial"/>
                <w:color w:val="auto"/>
                <w:sz w:val="20"/>
              </w:rPr>
              <w:t>a, welche</w:t>
            </w:r>
            <w:r>
              <w:rPr>
                <w:rFonts w:cs="Arial"/>
                <w:color w:val="auto"/>
                <w:sz w:val="20"/>
              </w:rPr>
              <w:t xml:space="preserve"> (</w:t>
            </w:r>
            <w:r w:rsidRPr="003B5190">
              <w:rPr>
                <w:rFonts w:cs="Arial"/>
                <w:color w:val="auto"/>
                <w:sz w:val="20"/>
              </w:rPr>
              <w:t>mit Angabe jeglicher Kompatibilitäts</w:t>
            </w:r>
            <w:r w:rsidR="00602DB9">
              <w:rPr>
                <w:rFonts w:cs="Arial"/>
                <w:color w:val="auto"/>
                <w:sz w:val="20"/>
              </w:rPr>
              <w:softHyphen/>
            </w:r>
            <w:r w:rsidRPr="003B5190">
              <w:rPr>
                <w:rFonts w:cs="Arial"/>
                <w:color w:val="auto"/>
                <w:sz w:val="20"/>
              </w:rPr>
              <w:t>anforderungen</w:t>
            </w:r>
            <w:r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576AABAE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ED019D" w:rsidRPr="003B5190" w14:paraId="60CD76D7" w14:textId="77777777" w:rsidTr="00D15C31">
        <w:tc>
          <w:tcPr>
            <w:tcW w:w="3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64F0CAE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</w:tcBorders>
            <w:tcMar>
              <w:top w:w="28" w:type="dxa"/>
              <w:bottom w:w="28" w:type="dxa"/>
            </w:tcMar>
          </w:tcPr>
          <w:p w14:paraId="11A65079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3469DC98" w14:textId="02413A13" w:rsidR="00ED019D" w:rsidRPr="003B5190" w:rsidRDefault="000738B8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Geplante Anbindungen zu </w:t>
            </w:r>
            <w:r w:rsidR="00ED019D" w:rsidRPr="003B5190">
              <w:rPr>
                <w:rFonts w:cs="Arial"/>
                <w:color w:val="auto"/>
                <w:sz w:val="20"/>
              </w:rPr>
              <w:t xml:space="preserve">anderen Systemen 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C407441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 xml:space="preserve">Wenn </w:t>
            </w:r>
            <w:r>
              <w:rPr>
                <w:rFonts w:cs="Arial"/>
                <w:color w:val="auto"/>
                <w:sz w:val="20"/>
              </w:rPr>
              <w:t>j</w:t>
            </w:r>
            <w:r w:rsidRPr="003B5190">
              <w:rPr>
                <w:rFonts w:cs="Arial"/>
                <w:color w:val="auto"/>
                <w:sz w:val="20"/>
              </w:rPr>
              <w:t>a, welche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2FB8D4EE" w14:textId="77777777" w:rsidR="00ED019D" w:rsidRPr="003B5190" w:rsidRDefault="00ED019D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D15C31" w:rsidRPr="000555C6" w14:paraId="39B38B96" w14:textId="77777777" w:rsidTr="00941EB9">
        <w:tc>
          <w:tcPr>
            <w:tcW w:w="389" w:type="dxa"/>
            <w:vMerge w:val="restart"/>
            <w:tcMar>
              <w:top w:w="28" w:type="dxa"/>
              <w:bottom w:w="28" w:type="dxa"/>
            </w:tcMar>
          </w:tcPr>
          <w:p w14:paraId="693209CE" w14:textId="139421EF" w:rsidR="00D15C31" w:rsidRPr="000555C6" w:rsidRDefault="00D15C31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m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3FAF0DDC" w14:textId="77777777" w:rsidR="00D15C31" w:rsidRPr="000555C6" w:rsidRDefault="00D15C31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0555C6">
              <w:rPr>
                <w:rFonts w:cs="Arial"/>
                <w:b/>
                <w:color w:val="auto"/>
                <w:sz w:val="20"/>
              </w:rPr>
              <w:t xml:space="preserve">Wiederkehrende </w:t>
            </w:r>
            <w:r>
              <w:rPr>
                <w:rFonts w:cs="Arial"/>
                <w:b/>
                <w:color w:val="auto"/>
                <w:sz w:val="20"/>
              </w:rPr>
              <w:t xml:space="preserve">Maßnahmen zur </w:t>
            </w:r>
            <w:r w:rsidRPr="00FC2847">
              <w:rPr>
                <w:rFonts w:cs="Arial"/>
                <w:b/>
                <w:color w:val="auto"/>
                <w:sz w:val="20"/>
              </w:rPr>
              <w:t>Aufrechterhaltung der Funktionsbereitschaft</w:t>
            </w:r>
          </w:p>
        </w:tc>
      </w:tr>
      <w:tr w:rsidR="00D15C31" w:rsidRPr="003B5190" w14:paraId="744D46FC" w14:textId="77777777" w:rsidTr="00941EB9">
        <w:tc>
          <w:tcPr>
            <w:tcW w:w="389" w:type="dxa"/>
            <w:vMerge/>
            <w:tcMar>
              <w:top w:w="28" w:type="dxa"/>
              <w:bottom w:w="28" w:type="dxa"/>
            </w:tcMar>
          </w:tcPr>
          <w:p w14:paraId="37FECB17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 w:val="restart"/>
            <w:tcMar>
              <w:top w:w="28" w:type="dxa"/>
              <w:bottom w:w="28" w:type="dxa"/>
            </w:tcMar>
          </w:tcPr>
          <w:p w14:paraId="44C203C7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 xml:space="preserve">Festlegung der </w:t>
            </w:r>
            <w:r>
              <w:rPr>
                <w:rFonts w:cs="Arial"/>
                <w:bCs/>
                <w:color w:val="auto"/>
                <w:sz w:val="20"/>
              </w:rPr>
              <w:t>I</w:t>
            </w:r>
            <w:r w:rsidRPr="003B5190">
              <w:rPr>
                <w:rFonts w:cs="Arial"/>
                <w:color w:val="auto"/>
                <w:sz w:val="20"/>
              </w:rPr>
              <w:t>ntervalle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6217BBA3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Begehung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43864DF5" w14:textId="0D5C71B9" w:rsidR="00D15C31" w:rsidRDefault="00D15C31" w:rsidP="00D15C31">
            <w:pPr>
              <w:spacing w:after="0"/>
              <w:jc w:val="left"/>
            </w:pPr>
            <w:r w:rsidRPr="00267B1D">
              <w:rPr>
                <w:rFonts w:cs="Arial"/>
                <w:color w:val="auto"/>
                <w:sz w:val="20"/>
              </w:rPr>
              <w:t>Anzahl pro Jahr</w:t>
            </w:r>
            <w:r>
              <w:rPr>
                <w:rFonts w:cs="Arial"/>
                <w:color w:val="auto"/>
                <w:sz w:val="20"/>
              </w:rPr>
              <w:t xml:space="preserve"> und wer führt diese durch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12697F82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D15C31" w:rsidRPr="003B5190" w14:paraId="0252A3FB" w14:textId="77777777" w:rsidTr="00941EB9">
        <w:tc>
          <w:tcPr>
            <w:tcW w:w="389" w:type="dxa"/>
            <w:vMerge/>
            <w:tcMar>
              <w:top w:w="28" w:type="dxa"/>
              <w:bottom w:w="28" w:type="dxa"/>
            </w:tcMar>
          </w:tcPr>
          <w:p w14:paraId="53A92A8E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1BD270EA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734286FD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Zustandsorientierte Instandhaltung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A418AC6" w14:textId="02E33724" w:rsidR="00D15C31" w:rsidRDefault="00D15C31" w:rsidP="00D15C31">
            <w:pPr>
              <w:spacing w:after="0"/>
              <w:jc w:val="left"/>
            </w:pPr>
            <w:r w:rsidRPr="00267B1D">
              <w:rPr>
                <w:rFonts w:cs="Arial"/>
                <w:color w:val="auto"/>
                <w:sz w:val="20"/>
              </w:rPr>
              <w:t>Anzahl pro Jahr</w:t>
            </w:r>
            <w:r>
              <w:rPr>
                <w:rFonts w:cs="Arial"/>
                <w:color w:val="auto"/>
                <w:sz w:val="20"/>
              </w:rPr>
              <w:t xml:space="preserve"> und wer führt diese durch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1F75B94E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D15C31" w:rsidRPr="003B5190" w14:paraId="3DB4F9D2" w14:textId="77777777" w:rsidTr="00941EB9">
        <w:tc>
          <w:tcPr>
            <w:tcW w:w="389" w:type="dxa"/>
            <w:vMerge/>
            <w:tcMar>
              <w:top w:w="28" w:type="dxa"/>
              <w:bottom w:w="28" w:type="dxa"/>
            </w:tcMar>
          </w:tcPr>
          <w:p w14:paraId="376981F7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65ABB9E5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08077CE2" w14:textId="77C195A9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Voraus</w:t>
            </w:r>
            <w:r>
              <w:rPr>
                <w:rFonts w:cs="Arial"/>
                <w:color w:val="auto"/>
                <w:sz w:val="20"/>
              </w:rPr>
              <w:t xml:space="preserve">bestimmte </w:t>
            </w:r>
            <w:r w:rsidRPr="003B5190">
              <w:rPr>
                <w:rFonts w:cs="Arial"/>
                <w:color w:val="auto"/>
                <w:sz w:val="20"/>
              </w:rPr>
              <w:t>Instandhaltung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24E92CA" w14:textId="2D48E022" w:rsidR="00D15C31" w:rsidRDefault="00D15C31" w:rsidP="00D15C31">
            <w:pPr>
              <w:spacing w:after="0"/>
              <w:jc w:val="left"/>
            </w:pPr>
            <w:r w:rsidRPr="00267B1D">
              <w:rPr>
                <w:rFonts w:cs="Arial"/>
                <w:color w:val="auto"/>
                <w:sz w:val="20"/>
              </w:rPr>
              <w:t>Anzahl pro Jahr</w:t>
            </w:r>
            <w:r>
              <w:rPr>
                <w:rFonts w:cs="Arial"/>
                <w:color w:val="auto"/>
                <w:sz w:val="20"/>
              </w:rPr>
              <w:t xml:space="preserve"> und wer führt diese durch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3B621B10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D15C31" w:rsidRPr="003B5190" w14:paraId="56A37B9D" w14:textId="77777777" w:rsidTr="00941EB9">
        <w:tc>
          <w:tcPr>
            <w:tcW w:w="389" w:type="dxa"/>
            <w:vMerge/>
            <w:tcMar>
              <w:top w:w="28" w:type="dxa"/>
              <w:bottom w:w="28" w:type="dxa"/>
            </w:tcMar>
          </w:tcPr>
          <w:p w14:paraId="62E0D24A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</w:tcPr>
          <w:p w14:paraId="65F05B63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Maßnahmen bei Störungen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50EEE47E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Korrektive Instandhaltung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77C09574" w14:textId="77777777" w:rsidR="00D15C31" w:rsidRPr="00267B1D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Wer beauftragt und führt diese durch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3232819F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D15C31" w:rsidRPr="003B5190" w14:paraId="6CCD8FB6" w14:textId="77777777" w:rsidTr="00941EB9">
        <w:tc>
          <w:tcPr>
            <w:tcW w:w="389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CB1E94D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</w:tcPr>
          <w:p w14:paraId="50502A27" w14:textId="19B4F7AF" w:rsidR="00D15C31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Reaktionszeitenbei Störung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2E6E0BB0" w14:textId="432F54AB" w:rsidR="00D15C31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Zeitdauer bis zum Beginn der Instandsetzungsarbeiten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4EC31988" w14:textId="4B7D1311" w:rsidR="00D15C31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D77FD8">
              <w:rPr>
                <w:rFonts w:cs="Arial"/>
                <w:color w:val="auto"/>
                <w:sz w:val="20"/>
              </w:rPr>
              <w:t>Wenn ja, wie</w:t>
            </w:r>
            <w:r>
              <w:rPr>
                <w:rFonts w:cs="Arial"/>
                <w:color w:val="auto"/>
                <w:sz w:val="20"/>
              </w:rPr>
              <w:t xml:space="preserve"> lange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2DB751E5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</w:tbl>
    <w:p w14:paraId="25FAA025" w14:textId="77777777" w:rsidR="00D15C31" w:rsidRDefault="00D15C31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1733"/>
        <w:gridCol w:w="3118"/>
        <w:gridCol w:w="1985"/>
        <w:gridCol w:w="2409"/>
      </w:tblGrid>
      <w:tr w:rsidR="00D15C31" w:rsidRPr="0051009C" w14:paraId="2CF6980E" w14:textId="77777777" w:rsidTr="00345376">
        <w:tc>
          <w:tcPr>
            <w:tcW w:w="389" w:type="dxa"/>
            <w:vMerge w:val="restart"/>
            <w:tcMar>
              <w:top w:w="28" w:type="dxa"/>
              <w:bottom w:w="28" w:type="dxa"/>
            </w:tcMar>
          </w:tcPr>
          <w:p w14:paraId="58CA217B" w14:textId="7E4E896A" w:rsidR="00D15C31" w:rsidRPr="0051009C" w:rsidRDefault="00D15C31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lastRenderedPageBreak/>
              <w:t>n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5D7357A7" w14:textId="5DC31CCD" w:rsidR="00D15C31" w:rsidRPr="0051009C" w:rsidRDefault="00D15C31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51009C">
              <w:rPr>
                <w:rFonts w:cs="Arial"/>
                <w:b/>
                <w:color w:val="auto"/>
                <w:sz w:val="20"/>
              </w:rPr>
              <w:t>Falschalarmrate</w:t>
            </w:r>
            <w:r>
              <w:rPr>
                <w:rFonts w:cs="Arial"/>
                <w:b/>
                <w:color w:val="auto"/>
                <w:sz w:val="20"/>
              </w:rPr>
              <w:t>/Meldungsrate</w:t>
            </w:r>
          </w:p>
        </w:tc>
      </w:tr>
      <w:tr w:rsidR="00D15C31" w:rsidRPr="003B5190" w14:paraId="32F11CAE" w14:textId="77777777" w:rsidTr="00345376">
        <w:tc>
          <w:tcPr>
            <w:tcW w:w="389" w:type="dxa"/>
            <w:vMerge/>
            <w:tcMar>
              <w:top w:w="28" w:type="dxa"/>
              <w:bottom w:w="28" w:type="dxa"/>
            </w:tcMar>
          </w:tcPr>
          <w:p w14:paraId="0B342AA1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</w:tcPr>
          <w:p w14:paraId="6B541849" w14:textId="681A9C63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Z</w:t>
            </w:r>
            <w:r w:rsidRPr="003B5190">
              <w:rPr>
                <w:rFonts w:cs="Arial"/>
                <w:color w:val="auto"/>
                <w:sz w:val="20"/>
              </w:rPr>
              <w:t>ulässige</w:t>
            </w:r>
            <w:r>
              <w:rPr>
                <w:rFonts w:cs="Arial"/>
                <w:color w:val="auto"/>
                <w:sz w:val="20"/>
              </w:rPr>
              <w:t xml:space="preserve"> maximale Anzahl von</w:t>
            </w:r>
            <w:r w:rsidRPr="003B5190">
              <w:rPr>
                <w:rFonts w:cs="Arial"/>
                <w:color w:val="auto"/>
                <w:sz w:val="20"/>
              </w:rPr>
              <w:t xml:space="preserve"> </w:t>
            </w:r>
            <w:r>
              <w:rPr>
                <w:rFonts w:cs="Arial"/>
                <w:color w:val="auto"/>
                <w:sz w:val="20"/>
              </w:rPr>
              <w:t xml:space="preserve">technischen </w:t>
            </w:r>
            <w:r w:rsidRPr="003B5190">
              <w:rPr>
                <w:rFonts w:cs="Arial"/>
                <w:color w:val="auto"/>
                <w:sz w:val="20"/>
              </w:rPr>
              <w:t>Falschalarmen innerhalb entsprechender Zeitvorgaben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14349265" w14:textId="53A4D1F3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Alarme, welche ohne Fremdeinwirkung durch das System erzeugt werden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3FE0F97E" w14:textId="083F92DF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Anzahl pro Zeitraum</w:t>
            </w:r>
            <w:r>
              <w:rPr>
                <w:rFonts w:cs="Arial"/>
                <w:color w:val="auto"/>
                <w:sz w:val="20"/>
              </w:rPr>
              <w:t xml:space="preserve"> ggf. Strecke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34D03795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D15C31" w:rsidRPr="003B5190" w14:paraId="0B61BAA1" w14:textId="77777777" w:rsidTr="00345376">
        <w:tc>
          <w:tcPr>
            <w:tcW w:w="389" w:type="dxa"/>
            <w:vMerge/>
            <w:tcMar>
              <w:top w:w="28" w:type="dxa"/>
              <w:bottom w:w="28" w:type="dxa"/>
            </w:tcMar>
          </w:tcPr>
          <w:p w14:paraId="4AED6167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</w:tcPr>
          <w:p w14:paraId="0FBE99F7" w14:textId="700CA0EB" w:rsidR="00D15C31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Z</w:t>
            </w:r>
            <w:r w:rsidRPr="003B5190">
              <w:rPr>
                <w:rFonts w:cs="Arial"/>
                <w:color w:val="auto"/>
                <w:sz w:val="20"/>
              </w:rPr>
              <w:t>ulässige</w:t>
            </w:r>
            <w:r>
              <w:rPr>
                <w:rFonts w:cs="Arial"/>
                <w:color w:val="auto"/>
                <w:sz w:val="20"/>
              </w:rPr>
              <w:t xml:space="preserve"> maximale Anzahl von</w:t>
            </w:r>
            <w:r w:rsidRPr="003B5190">
              <w:rPr>
                <w:rFonts w:cs="Arial"/>
                <w:color w:val="auto"/>
                <w:sz w:val="20"/>
              </w:rPr>
              <w:t xml:space="preserve"> </w:t>
            </w:r>
            <w:r>
              <w:rPr>
                <w:rFonts w:cs="Arial"/>
                <w:color w:val="auto"/>
                <w:sz w:val="20"/>
              </w:rPr>
              <w:t xml:space="preserve">sonstigen Falschalarmen </w:t>
            </w:r>
            <w:r w:rsidRPr="003B5190">
              <w:rPr>
                <w:rFonts w:cs="Arial"/>
                <w:color w:val="auto"/>
                <w:sz w:val="20"/>
              </w:rPr>
              <w:t>innerhalb entsprechender Zeitvorgaben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1E2561A3" w14:textId="1E821916" w:rsidR="00D15C31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Sonstige Alarme, denen keine Gefahr zugrunde liegt (physikalische Umgebungsbedingungen)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B1F79F1" w14:textId="09F216F5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Anzahl pro Zeitraum</w:t>
            </w:r>
            <w:r>
              <w:rPr>
                <w:rFonts w:cs="Arial"/>
                <w:color w:val="auto"/>
                <w:sz w:val="20"/>
              </w:rPr>
              <w:t xml:space="preserve"> ggf. Strecke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2195D038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D15C31" w:rsidRPr="003B5190" w14:paraId="2263E0AF" w14:textId="77777777" w:rsidTr="00345376">
        <w:tc>
          <w:tcPr>
            <w:tcW w:w="389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5F62CA6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</w:tcPr>
          <w:p w14:paraId="4920D0F8" w14:textId="77777777" w:rsidR="00627938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Zu erwartendes Meldungs</w:t>
            </w:r>
            <w:r w:rsidR="00627938">
              <w:rPr>
                <w:rFonts w:cs="Arial"/>
                <w:color w:val="auto"/>
                <w:sz w:val="20"/>
              </w:rPr>
              <w:t>-</w:t>
            </w:r>
            <w:r>
              <w:rPr>
                <w:rFonts w:cs="Arial"/>
                <w:color w:val="auto"/>
                <w:sz w:val="20"/>
              </w:rPr>
              <w:t xml:space="preserve">aufkommen </w:t>
            </w:r>
          </w:p>
          <w:p w14:paraId="201B9FF8" w14:textId="17A8FDE4" w:rsidR="00D15C31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des PSS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5ED4A164" w14:textId="016D3DC0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Max. Anzahl von Meldungen/</w:t>
            </w:r>
            <w:r>
              <w:rPr>
                <w:rFonts w:cs="Arial"/>
                <w:color w:val="auto"/>
                <w:sz w:val="20"/>
              </w:rPr>
              <w:br/>
              <w:t>Hinweise, welche durch den Bediener aktiv bearbeitet werden müssen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E40714A" w14:textId="27677359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Anzahl pro Zeitraum</w:t>
            </w:r>
            <w:r>
              <w:rPr>
                <w:rFonts w:cs="Arial"/>
                <w:color w:val="auto"/>
                <w:sz w:val="20"/>
              </w:rPr>
              <w:t xml:space="preserve"> ggf. Strecke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2946F64E" w14:textId="77777777" w:rsidR="00D15C31" w:rsidRPr="003B5190" w:rsidRDefault="00D15C31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8A2A73" w:rsidRPr="00A25893" w14:paraId="04696732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66E618F9" w14:textId="46C0D59A" w:rsidR="008A2A73" w:rsidRPr="00A25893" w:rsidRDefault="008A2A73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o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2458F987" w14:textId="77777777" w:rsidR="008A2A73" w:rsidRPr="00A25893" w:rsidRDefault="008A2A73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 xml:space="preserve">Sonstige </w:t>
            </w:r>
            <w:r w:rsidRPr="00C46876">
              <w:rPr>
                <w:rFonts w:cs="Arial"/>
                <w:b/>
                <w:color w:val="auto"/>
                <w:sz w:val="20"/>
              </w:rPr>
              <w:t>Faktoren und Festlegungen</w:t>
            </w:r>
          </w:p>
        </w:tc>
      </w:tr>
      <w:tr w:rsidR="008A2A73" w:rsidRPr="003B5190" w14:paraId="29CB7B8D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AA890A6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 w:val="restart"/>
            <w:tcMar>
              <w:top w:w="28" w:type="dxa"/>
              <w:bottom w:w="28" w:type="dxa"/>
            </w:tcMar>
          </w:tcPr>
          <w:p w14:paraId="0FC225F2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</w:t>
            </w:r>
            <w:r w:rsidRPr="003B5190">
              <w:rPr>
                <w:rFonts w:cs="Arial"/>
                <w:color w:val="auto"/>
                <w:sz w:val="20"/>
              </w:rPr>
              <w:t>eitere Faktoren</w:t>
            </w:r>
            <w:r>
              <w:rPr>
                <w:rFonts w:cs="Arial"/>
                <w:color w:val="auto"/>
                <w:sz w:val="20"/>
              </w:rPr>
              <w:t xml:space="preserve"> und Festlegungen, die vorstehend noch nicht berücksichtigt wurden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26366F23" w14:textId="77777777" w:rsidR="008A2A73" w:rsidRPr="00C46876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Aufwärtskompatibilität</w:t>
            </w:r>
          </w:p>
          <w:p w14:paraId="11524A5D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CFB918D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 xml:space="preserve">Wenn </w:t>
            </w:r>
            <w:r>
              <w:rPr>
                <w:rFonts w:cs="Arial"/>
                <w:color w:val="auto"/>
                <w:sz w:val="20"/>
              </w:rPr>
              <w:t>j</w:t>
            </w:r>
            <w:r w:rsidRPr="003B5190">
              <w:rPr>
                <w:rFonts w:cs="Arial"/>
                <w:color w:val="auto"/>
                <w:sz w:val="20"/>
              </w:rPr>
              <w:t>a, welche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7A0B97CD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8A2A73" w:rsidRPr="003B5190" w14:paraId="35DE9550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E4F8F3C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4D36E7C8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4E66CE94" w14:textId="6787DDFB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Investit</w:t>
            </w:r>
            <w:r>
              <w:rPr>
                <w:rFonts w:cs="Arial"/>
                <w:color w:val="auto"/>
                <w:sz w:val="20"/>
              </w:rPr>
              <w:t>io</w:t>
            </w:r>
            <w:r w:rsidRPr="003B5190">
              <w:rPr>
                <w:rFonts w:cs="Arial"/>
                <w:color w:val="auto"/>
                <w:sz w:val="20"/>
              </w:rPr>
              <w:t xml:space="preserve">nsschutz </w:t>
            </w:r>
            <w:r>
              <w:rPr>
                <w:rFonts w:cs="Arial"/>
                <w:color w:val="auto"/>
                <w:sz w:val="20"/>
              </w:rPr>
              <w:t>für Kernkomponenten</w:t>
            </w:r>
            <w:r>
              <w:rPr>
                <w:rFonts w:cs="Arial"/>
                <w:color w:val="auto"/>
                <w:sz w:val="20"/>
              </w:rPr>
              <w:br/>
              <w:t>(z. B.</w:t>
            </w:r>
            <w:r w:rsidRPr="003B5190">
              <w:rPr>
                <w:rFonts w:cs="Arial"/>
                <w:color w:val="auto"/>
                <w:sz w:val="20"/>
              </w:rPr>
              <w:t xml:space="preserve"> 10 Jahre</w:t>
            </w:r>
            <w:r>
              <w:rPr>
                <w:rFonts w:cs="Arial"/>
                <w:color w:val="auto"/>
                <w:sz w:val="20"/>
              </w:rPr>
              <w:t>)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90FE552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 xml:space="preserve">Wenn </w:t>
            </w:r>
            <w:r>
              <w:rPr>
                <w:rFonts w:cs="Arial"/>
                <w:color w:val="auto"/>
                <w:sz w:val="20"/>
              </w:rPr>
              <w:t>j</w:t>
            </w:r>
            <w:r w:rsidRPr="003B5190">
              <w:rPr>
                <w:rFonts w:cs="Arial"/>
                <w:color w:val="auto"/>
                <w:sz w:val="20"/>
              </w:rPr>
              <w:t>a, welche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51DD67A9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8A2A73" w:rsidRPr="003B5190" w14:paraId="5F89C9F8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712EC83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6C083E3F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1348DCDE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Interoperabilität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6D4DEC5D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 xml:space="preserve">Wenn </w:t>
            </w:r>
            <w:r>
              <w:rPr>
                <w:rFonts w:cs="Arial"/>
                <w:color w:val="auto"/>
                <w:sz w:val="20"/>
              </w:rPr>
              <w:t>j</w:t>
            </w:r>
            <w:r w:rsidRPr="003B5190">
              <w:rPr>
                <w:rFonts w:cs="Arial"/>
                <w:color w:val="auto"/>
                <w:sz w:val="20"/>
              </w:rPr>
              <w:t>a, welche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6171A312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8A2A73" w:rsidRPr="003B5190" w14:paraId="0B8CFA50" w14:textId="77777777" w:rsidTr="00D15C31">
        <w:tc>
          <w:tcPr>
            <w:tcW w:w="3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4162688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20D0F76A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0BB06657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Sonstige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0952E05D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 xml:space="preserve">Wenn </w:t>
            </w:r>
            <w:r>
              <w:rPr>
                <w:rFonts w:cs="Arial"/>
                <w:color w:val="auto"/>
                <w:sz w:val="20"/>
              </w:rPr>
              <w:t>j</w:t>
            </w:r>
            <w:r w:rsidRPr="003B5190">
              <w:rPr>
                <w:rFonts w:cs="Arial"/>
                <w:color w:val="auto"/>
                <w:sz w:val="20"/>
              </w:rPr>
              <w:t>a, welche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4B761192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8A2A73" w:rsidRPr="007838F8" w14:paraId="7ADD9CDF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3A6B9499" w14:textId="6ECF5E97" w:rsidR="008A2A73" w:rsidRPr="007838F8" w:rsidRDefault="008A2A73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p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4C307AA3" w14:textId="77777777" w:rsidR="008A2A73" w:rsidRPr="007838F8" w:rsidRDefault="008A2A73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7838F8">
              <w:rPr>
                <w:rFonts w:cs="Arial"/>
                <w:b/>
                <w:color w:val="auto"/>
                <w:sz w:val="20"/>
              </w:rPr>
              <w:t>Alarmempfang und Alarmweiterleitung</w:t>
            </w:r>
          </w:p>
        </w:tc>
      </w:tr>
      <w:tr w:rsidR="008A2A73" w:rsidRPr="003B5190" w14:paraId="6FDB79DB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2D8192A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574A275D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Standorte, an denen die Alarme ver</w:t>
            </w:r>
            <w:r>
              <w:rPr>
                <w:rFonts w:cs="Arial"/>
                <w:bCs/>
                <w:color w:val="auto"/>
                <w:sz w:val="20"/>
              </w:rPr>
              <w:softHyphen/>
            </w:r>
            <w:r w:rsidRPr="003B5190">
              <w:rPr>
                <w:rFonts w:cs="Arial"/>
                <w:color w:val="auto"/>
                <w:sz w:val="20"/>
              </w:rPr>
              <w:t>fügbar sein sollen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52D50316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Vor Ort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0E436D6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Wenn ja, wo und Zeiten der Besetzung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5E189365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8A2A73" w:rsidRPr="003B5190" w14:paraId="34EDEE8E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1DEC38A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A005E12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2B25C9AF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NSL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63B6FCB0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Wenn ja, welche NSL und wann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7E08DC07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8A2A73" w:rsidRPr="003B5190" w14:paraId="05C6B0E1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6E59AB9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16D7C94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70511DA4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Polizei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72EB21A6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Wenn ja, welche Behörde und wann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4176CDEC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8A2A73" w:rsidRPr="003B5190" w14:paraId="7863B737" w14:textId="77777777" w:rsidTr="00D15C31">
        <w:tc>
          <w:tcPr>
            <w:tcW w:w="3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27C488F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</w:tcBorders>
            <w:tcMar>
              <w:top w:w="28" w:type="dxa"/>
              <w:bottom w:w="28" w:type="dxa"/>
            </w:tcMar>
          </w:tcPr>
          <w:p w14:paraId="64F85EDA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275BC749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Sonstige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06F8F930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Wenn ja, welche und wann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187C6CB9" w14:textId="77777777" w:rsidR="008A2A73" w:rsidRPr="003B5190" w:rsidRDefault="008A2A73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</w:tbl>
    <w:p w14:paraId="627B918E" w14:textId="77777777" w:rsidR="00D15C31" w:rsidRDefault="00D15C31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1733"/>
        <w:gridCol w:w="3118"/>
        <w:gridCol w:w="1985"/>
        <w:gridCol w:w="2409"/>
      </w:tblGrid>
      <w:tr w:rsidR="00FC2847" w:rsidRPr="0007444D" w14:paraId="5DD2A427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468A7011" w14:textId="1ADE7001" w:rsidR="00FC2847" w:rsidRPr="0007444D" w:rsidRDefault="00910091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lastRenderedPageBreak/>
              <w:t>q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47FA065B" w14:textId="77777777" w:rsidR="00FC2847" w:rsidRPr="0007444D" w:rsidRDefault="00FC2847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07444D">
              <w:rPr>
                <w:rFonts w:cs="Arial"/>
                <w:b/>
                <w:color w:val="auto"/>
                <w:sz w:val="20"/>
              </w:rPr>
              <w:t>Erforderliche Maßnahmen bei Ereignissen</w:t>
            </w:r>
          </w:p>
        </w:tc>
      </w:tr>
      <w:tr w:rsidR="00FC2847" w:rsidRPr="003B5190" w14:paraId="4FBF5B02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4F056DD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 w:val="restart"/>
            <w:tcMar>
              <w:top w:w="28" w:type="dxa"/>
              <w:bottom w:w="28" w:type="dxa"/>
            </w:tcMar>
          </w:tcPr>
          <w:p w14:paraId="43414F4D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Antwort</w:t>
            </w:r>
            <w:r>
              <w:rPr>
                <w:rFonts w:cs="Arial"/>
                <w:color w:val="auto"/>
                <w:sz w:val="20"/>
              </w:rPr>
              <w:t xml:space="preserve"> bzw. Maßnahme</w:t>
            </w:r>
            <w:r w:rsidRPr="003B5190">
              <w:rPr>
                <w:rFonts w:cs="Arial"/>
                <w:color w:val="auto"/>
                <w:sz w:val="20"/>
              </w:rPr>
              <w:t>, welche für ein potenzielles Ereignis erforderlich ist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3B8C0FEB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Zu</w:t>
            </w:r>
            <w:r>
              <w:rPr>
                <w:rFonts w:cs="Arial"/>
                <w:color w:val="auto"/>
                <w:sz w:val="20"/>
              </w:rPr>
              <w:t>tritts</w:t>
            </w:r>
            <w:r w:rsidRPr="003B5190">
              <w:rPr>
                <w:rFonts w:cs="Arial"/>
                <w:color w:val="auto"/>
                <w:sz w:val="20"/>
              </w:rPr>
              <w:t>wunsch</w:t>
            </w:r>
            <w:r>
              <w:rPr>
                <w:rFonts w:cs="Arial"/>
                <w:color w:val="auto"/>
                <w:sz w:val="20"/>
              </w:rPr>
              <w:t xml:space="preserve">/ </w:t>
            </w:r>
            <w:r w:rsidRPr="003B5190">
              <w:rPr>
                <w:rFonts w:cs="Arial"/>
                <w:color w:val="auto"/>
                <w:sz w:val="20"/>
              </w:rPr>
              <w:t>Zu</w:t>
            </w:r>
            <w:r>
              <w:rPr>
                <w:rFonts w:cs="Arial"/>
                <w:color w:val="auto"/>
                <w:sz w:val="20"/>
              </w:rPr>
              <w:t>tritts</w:t>
            </w:r>
            <w:r w:rsidRPr="003B5190">
              <w:rPr>
                <w:rFonts w:cs="Arial"/>
                <w:color w:val="auto"/>
                <w:sz w:val="20"/>
              </w:rPr>
              <w:t>berechtigung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074B8723" w14:textId="77777777" w:rsidR="00FC2847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Wenn ja, d</w:t>
            </w:r>
            <w:r w:rsidR="00FC2847">
              <w:rPr>
                <w:rFonts w:cs="Arial"/>
                <w:color w:val="auto"/>
                <w:sz w:val="20"/>
              </w:rPr>
              <w:t>urch wen zu prüfen sowie was ist wann zu veranlassen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778BF83E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FC2847" w:rsidRPr="003B5190" w14:paraId="799C1CE7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B13388F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2B6DC82D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2DA53480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Zufahrtswunsch/ </w:t>
            </w:r>
            <w:r w:rsidRPr="003B5190">
              <w:rPr>
                <w:rFonts w:cs="Arial"/>
                <w:color w:val="auto"/>
                <w:sz w:val="20"/>
              </w:rPr>
              <w:t>Zufahrtsberechtigung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35DBD749" w14:textId="77777777" w:rsidR="00FC2847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Wenn ja, durch wen zu prüfen sowie was ist wann zu veranlassen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4DDEDB9E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FC2847" w:rsidRPr="003B5190" w14:paraId="5BFD7943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750DC852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2CCADC1D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7D6B14C8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Fehlfunktionen/Ausfall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10092B1B" w14:textId="77777777" w:rsidR="00FC2847" w:rsidRDefault="00CF6F9A" w:rsidP="00D15C31">
            <w:pPr>
              <w:spacing w:after="0"/>
              <w:jc w:val="left"/>
            </w:pPr>
            <w:r>
              <w:rPr>
                <w:rFonts w:cs="Arial"/>
                <w:color w:val="auto"/>
                <w:sz w:val="20"/>
              </w:rPr>
              <w:t>Wenn ja, durch wen zu prüfen sowie was ist wann zu veranlassen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4AC75465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CF6F9A" w:rsidRPr="003B5190" w14:paraId="3EC17B39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2621DFA0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7C8CC042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3EB89A97" w14:textId="77777777" w:rsidR="00CF6F9A" w:rsidRPr="0007444D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07444D">
              <w:rPr>
                <w:rFonts w:cs="Arial"/>
                <w:color w:val="auto"/>
                <w:sz w:val="20"/>
              </w:rPr>
              <w:t>Angriffsvorbereitung auf den Perimeter</w:t>
            </w:r>
          </w:p>
          <w:p w14:paraId="4B0F5B03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72358DC" w14:textId="77777777" w:rsidR="00CF6F9A" w:rsidRDefault="00CF6F9A" w:rsidP="00D15C31">
            <w:pPr>
              <w:spacing w:after="0"/>
              <w:jc w:val="left"/>
            </w:pPr>
            <w:r w:rsidRPr="00EE507C">
              <w:rPr>
                <w:rFonts w:cs="Arial"/>
                <w:color w:val="auto"/>
                <w:sz w:val="20"/>
              </w:rPr>
              <w:t>Wenn ja, durch wen zu prüfen sowie was ist wann zu veranlassen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1214B070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CF6F9A" w:rsidRPr="003B5190" w14:paraId="2CF48492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1FA11EF0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032C9FE1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61FE212D" w14:textId="77777777" w:rsidR="00CF6F9A" w:rsidRPr="0007444D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07444D">
              <w:rPr>
                <w:rFonts w:cs="Arial"/>
                <w:color w:val="auto"/>
                <w:sz w:val="20"/>
              </w:rPr>
              <w:t>Angriff auf den Perimeter</w:t>
            </w:r>
          </w:p>
          <w:p w14:paraId="6D4B9C28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08B28F17" w14:textId="77777777" w:rsidR="00CF6F9A" w:rsidRDefault="00CF6F9A" w:rsidP="00D15C31">
            <w:pPr>
              <w:spacing w:after="0"/>
              <w:jc w:val="left"/>
            </w:pPr>
            <w:r w:rsidRPr="00EE507C">
              <w:rPr>
                <w:rFonts w:cs="Arial"/>
                <w:color w:val="auto"/>
                <w:sz w:val="20"/>
              </w:rPr>
              <w:t>Wenn ja, durch wen zu prüfen sowie was ist wann zu veranlassen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45280FD7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CF6F9A" w:rsidRPr="003B5190" w14:paraId="2C514D00" w14:textId="77777777" w:rsidTr="00D15C31">
        <w:tc>
          <w:tcPr>
            <w:tcW w:w="3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B8EAA3C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6B25876D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19C95351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07444D">
              <w:rPr>
                <w:rFonts w:cs="Arial"/>
                <w:color w:val="auto"/>
                <w:sz w:val="20"/>
              </w:rPr>
              <w:t>Überwinden des Perimeters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B8E017F" w14:textId="77777777" w:rsidR="00CF6F9A" w:rsidRDefault="00CF6F9A" w:rsidP="00D15C31">
            <w:pPr>
              <w:spacing w:after="0"/>
              <w:jc w:val="left"/>
            </w:pPr>
            <w:r w:rsidRPr="00EE507C">
              <w:rPr>
                <w:rFonts w:cs="Arial"/>
                <w:color w:val="auto"/>
                <w:sz w:val="20"/>
              </w:rPr>
              <w:t>Wenn ja, durch wen zu prüfen sowie was ist wann zu veranlassen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71DC5261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FC2847" w:rsidRPr="0007444D" w14:paraId="21BA9D43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4603B2EB" w14:textId="7CC414B1" w:rsidR="00FC2847" w:rsidRPr="0007444D" w:rsidRDefault="00910091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r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16F3CADF" w14:textId="77777777" w:rsidR="00FC2847" w:rsidRPr="0007444D" w:rsidRDefault="00FC2847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07444D">
              <w:rPr>
                <w:rFonts w:cs="Arial"/>
                <w:b/>
                <w:color w:val="auto"/>
                <w:sz w:val="20"/>
              </w:rPr>
              <w:t xml:space="preserve">Routinemäßige Maßnahmen </w:t>
            </w:r>
          </w:p>
        </w:tc>
      </w:tr>
      <w:tr w:rsidR="00FC2847" w:rsidRPr="003B5190" w14:paraId="7B805FC3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F2FDB6D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3A018E09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Sind r</w:t>
            </w:r>
            <w:r w:rsidRPr="003B5190">
              <w:rPr>
                <w:rFonts w:cs="Arial"/>
                <w:color w:val="auto"/>
                <w:sz w:val="20"/>
              </w:rPr>
              <w:t xml:space="preserve">outinemäßige Maßnahmen </w:t>
            </w:r>
            <w:r>
              <w:rPr>
                <w:rFonts w:cs="Arial"/>
                <w:color w:val="auto"/>
                <w:sz w:val="20"/>
              </w:rPr>
              <w:t xml:space="preserve">erforderlich 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68B2B3E7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Zugangskontrolle</w:t>
            </w:r>
            <w:r>
              <w:rPr>
                <w:rFonts w:cs="Arial"/>
                <w:color w:val="auto"/>
                <w:sz w:val="20"/>
              </w:rPr>
              <w:t>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AAC8D72" w14:textId="77777777" w:rsidR="00FC2847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Wenn ja, w</w:t>
            </w:r>
            <w:r w:rsidR="00FC2847">
              <w:rPr>
                <w:rFonts w:cs="Arial"/>
                <w:color w:val="auto"/>
                <w:sz w:val="20"/>
              </w:rPr>
              <w:t>o, wann und durch wen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38BB10CD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CF6F9A" w:rsidRPr="003B5190" w14:paraId="060C1CCF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06E6AD23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A8CBD67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644B0044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Wächterrundgänge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2C562777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DA4FAC">
              <w:rPr>
                <w:rFonts w:cs="Arial"/>
                <w:color w:val="auto"/>
                <w:sz w:val="20"/>
              </w:rPr>
              <w:t>Wenn ja, wo, wann und durch wen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0034D641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CF6F9A" w:rsidRPr="003B5190" w14:paraId="239F5553" w14:textId="77777777" w:rsidTr="00D15C31">
        <w:tc>
          <w:tcPr>
            <w:tcW w:w="3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9B9F696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Borders>
              <w:top w:val="nil"/>
            </w:tcBorders>
            <w:tcMar>
              <w:top w:w="28" w:type="dxa"/>
              <w:bottom w:w="28" w:type="dxa"/>
            </w:tcMar>
          </w:tcPr>
          <w:p w14:paraId="0E35A1FC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3A940AC4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Fehlfunktionskontrolle</w:t>
            </w:r>
            <w:r>
              <w:rPr>
                <w:rFonts w:cs="Arial"/>
                <w:color w:val="auto"/>
                <w:sz w:val="20"/>
              </w:rPr>
              <w:t>n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C6DC49A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DA4FAC">
              <w:rPr>
                <w:rFonts w:cs="Arial"/>
                <w:color w:val="auto"/>
                <w:sz w:val="20"/>
              </w:rPr>
              <w:t>Wenn ja, wo, wann und durch wen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7A1C1D5C" w14:textId="77777777" w:rsidR="00CF6F9A" w:rsidRPr="003B5190" w:rsidRDefault="00CF6F9A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FC2847" w:rsidRPr="00A25893" w14:paraId="7FB889E9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32991138" w14:textId="095AC82F" w:rsidR="00FC2847" w:rsidRPr="00A25893" w:rsidRDefault="00910091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s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3536506F" w14:textId="162D7555" w:rsidR="00FC2847" w:rsidRPr="00A25893" w:rsidRDefault="003D2618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B</w:t>
            </w:r>
            <w:r w:rsidR="00FC2847" w:rsidRPr="00A25893">
              <w:rPr>
                <w:rFonts w:cs="Arial"/>
                <w:b/>
                <w:color w:val="auto"/>
                <w:sz w:val="20"/>
              </w:rPr>
              <w:t>elastung der Bedienperson/en</w:t>
            </w:r>
          </w:p>
        </w:tc>
      </w:tr>
      <w:tr w:rsidR="00FC2847" w:rsidRPr="003B5190" w14:paraId="741E53B6" w14:textId="77777777" w:rsidTr="00D15C31">
        <w:tc>
          <w:tcPr>
            <w:tcW w:w="38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58FBCCF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 w:val="restart"/>
            <w:tcMar>
              <w:top w:w="28" w:type="dxa"/>
              <w:bottom w:w="28" w:type="dxa"/>
            </w:tcMar>
          </w:tcPr>
          <w:p w14:paraId="564B3321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Bedienperson-Parameter</w:t>
            </w:r>
            <w:r>
              <w:rPr>
                <w:rFonts w:cs="Arial"/>
                <w:color w:val="auto"/>
                <w:sz w:val="20"/>
              </w:rPr>
              <w:t>, die</w:t>
            </w:r>
            <w:r w:rsidRPr="003B5190">
              <w:rPr>
                <w:rFonts w:cs="Arial"/>
                <w:color w:val="auto"/>
                <w:sz w:val="20"/>
              </w:rPr>
              <w:t xml:space="preserve"> abgedeckt werden müssen (zyklisch zu prüfen und anzupassen)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1DF56257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Erwartete Anzahl von Bildschirmanzeigen, deren Überwachung von einer Bedienperson erwartet wird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69CA65EA" w14:textId="25F54B20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 xml:space="preserve">Anzahl 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14B4B8B2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FC2847" w:rsidRPr="003B5190" w14:paraId="42BA7F45" w14:textId="77777777" w:rsidTr="00D15C31">
        <w:tc>
          <w:tcPr>
            <w:tcW w:w="38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A7E5F28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vMerge/>
            <w:tcMar>
              <w:top w:w="28" w:type="dxa"/>
              <w:bottom w:w="28" w:type="dxa"/>
            </w:tcMar>
          </w:tcPr>
          <w:p w14:paraId="6D156D0D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6A057EA9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>Erwartete Anzahl von Alarmereignissen, deren Verwaltung von der Bedienperson erwartet wird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6FD90BCF" w14:textId="67BAB4E5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B5190">
              <w:rPr>
                <w:rFonts w:cs="Arial"/>
                <w:color w:val="auto"/>
                <w:sz w:val="20"/>
              </w:rPr>
              <w:t xml:space="preserve">Anzahl 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74A6EC0C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  <w:tr w:rsidR="00FC2847" w:rsidRPr="00A25893" w14:paraId="0281F72A" w14:textId="77777777" w:rsidTr="00D15C31">
        <w:tc>
          <w:tcPr>
            <w:tcW w:w="38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07B15E19" w14:textId="00BAA54A" w:rsidR="00FC2847" w:rsidRPr="00A25893" w:rsidRDefault="00910091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>
              <w:rPr>
                <w:rFonts w:cs="Arial"/>
                <w:b/>
                <w:color w:val="auto"/>
                <w:sz w:val="20"/>
              </w:rPr>
              <w:t>t</w:t>
            </w:r>
          </w:p>
        </w:tc>
        <w:tc>
          <w:tcPr>
            <w:tcW w:w="9245" w:type="dxa"/>
            <w:gridSpan w:val="4"/>
            <w:tcMar>
              <w:top w:w="28" w:type="dxa"/>
              <w:bottom w:w="28" w:type="dxa"/>
            </w:tcMar>
          </w:tcPr>
          <w:p w14:paraId="3A73AB5E" w14:textId="77777777" w:rsidR="00FC2847" w:rsidRPr="00A25893" w:rsidRDefault="00FC2847" w:rsidP="00D15C31">
            <w:pPr>
              <w:spacing w:after="0"/>
              <w:jc w:val="left"/>
              <w:rPr>
                <w:rFonts w:cs="Arial"/>
                <w:b/>
                <w:color w:val="auto"/>
                <w:sz w:val="20"/>
              </w:rPr>
            </w:pPr>
            <w:r w:rsidRPr="00A25893">
              <w:rPr>
                <w:rFonts w:cs="Arial"/>
                <w:b/>
                <w:color w:val="auto"/>
                <w:sz w:val="20"/>
              </w:rPr>
              <w:t>Schulungen</w:t>
            </w:r>
          </w:p>
        </w:tc>
      </w:tr>
      <w:tr w:rsidR="00FC2847" w:rsidRPr="003B5190" w14:paraId="7B28F5F9" w14:textId="77777777" w:rsidTr="00D15C31">
        <w:tc>
          <w:tcPr>
            <w:tcW w:w="38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14:paraId="4EF3BAB5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  <w:tc>
          <w:tcPr>
            <w:tcW w:w="1733" w:type="dxa"/>
            <w:tcMar>
              <w:top w:w="28" w:type="dxa"/>
              <w:bottom w:w="28" w:type="dxa"/>
            </w:tcMar>
          </w:tcPr>
          <w:p w14:paraId="774E9149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E</w:t>
            </w:r>
            <w:r w:rsidRPr="003B5190">
              <w:rPr>
                <w:rFonts w:cs="Arial"/>
                <w:color w:val="auto"/>
                <w:sz w:val="20"/>
              </w:rPr>
              <w:t xml:space="preserve">rforderliche Schulungen </w:t>
            </w:r>
          </w:p>
        </w:tc>
        <w:tc>
          <w:tcPr>
            <w:tcW w:w="3118" w:type="dxa"/>
            <w:tcMar>
              <w:top w:w="28" w:type="dxa"/>
              <w:bottom w:w="28" w:type="dxa"/>
            </w:tcMar>
          </w:tcPr>
          <w:p w14:paraId="1C28A511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 xml:space="preserve">Getrennt </w:t>
            </w:r>
            <w:r w:rsidRPr="003B5190">
              <w:rPr>
                <w:rFonts w:cs="Arial"/>
                <w:color w:val="auto"/>
                <w:sz w:val="20"/>
              </w:rPr>
              <w:t>für jede in der Verwaltung und im Betrieb de</w:t>
            </w:r>
            <w:r>
              <w:rPr>
                <w:rFonts w:cs="Arial"/>
                <w:color w:val="auto"/>
                <w:sz w:val="20"/>
              </w:rPr>
              <w:t>s PSS</w:t>
            </w:r>
            <w:r w:rsidRPr="003B5190">
              <w:rPr>
                <w:rFonts w:cs="Arial"/>
                <w:color w:val="auto"/>
                <w:sz w:val="20"/>
              </w:rPr>
              <w:t xml:space="preserve"> beteiligten Rolle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14:paraId="5E514747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color w:val="auto"/>
                <w:sz w:val="20"/>
              </w:rPr>
              <w:t>Für wen ist welche Schulung erforderlich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</w:tcPr>
          <w:p w14:paraId="6F286148" w14:textId="77777777" w:rsidR="00FC2847" w:rsidRPr="003B5190" w:rsidRDefault="00FC2847" w:rsidP="00D15C31">
            <w:pPr>
              <w:spacing w:after="0"/>
              <w:jc w:val="left"/>
              <w:rPr>
                <w:rFonts w:cs="Arial"/>
                <w:color w:val="auto"/>
                <w:sz w:val="20"/>
              </w:rPr>
            </w:pPr>
          </w:p>
        </w:tc>
      </w:tr>
    </w:tbl>
    <w:p w14:paraId="6D71442B" w14:textId="77777777" w:rsidR="007565E0" w:rsidRPr="0036531E" w:rsidRDefault="007565E0" w:rsidP="0036531E">
      <w:pPr>
        <w:jc w:val="left"/>
        <w:rPr>
          <w:color w:val="auto"/>
        </w:rPr>
      </w:pPr>
    </w:p>
    <w:sectPr w:rsidR="007565E0" w:rsidRPr="0036531E" w:rsidSect="00E44D00">
      <w:pgSz w:w="11906" w:h="16838"/>
      <w:pgMar w:top="1191" w:right="794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558A2" w14:textId="77777777" w:rsidR="001E4B8F" w:rsidRDefault="001E4B8F" w:rsidP="007D31A5">
      <w:pPr>
        <w:spacing w:after="0"/>
      </w:pPr>
      <w:r>
        <w:separator/>
      </w:r>
    </w:p>
  </w:endnote>
  <w:endnote w:type="continuationSeparator" w:id="0">
    <w:p w14:paraId="1DB53A73" w14:textId="77777777" w:rsidR="001E4B8F" w:rsidRDefault="001E4B8F" w:rsidP="007D31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90E99" w14:textId="77777777" w:rsidR="001E4B8F" w:rsidRDefault="001E4B8F" w:rsidP="007D31A5">
      <w:pPr>
        <w:spacing w:after="0"/>
      </w:pPr>
      <w:r>
        <w:separator/>
      </w:r>
    </w:p>
  </w:footnote>
  <w:footnote w:type="continuationSeparator" w:id="0">
    <w:p w14:paraId="6C1E2901" w14:textId="77777777" w:rsidR="001E4B8F" w:rsidRDefault="001E4B8F" w:rsidP="007D31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1A8"/>
    <w:multiLevelType w:val="multilevel"/>
    <w:tmpl w:val="64D484FE"/>
    <w:lvl w:ilvl="0">
      <w:start w:val="1"/>
      <w:numFmt w:val="decimal"/>
      <w:pStyle w:val="berschrift1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F6566F"/>
    <w:multiLevelType w:val="hybridMultilevel"/>
    <w:tmpl w:val="26D8844C"/>
    <w:lvl w:ilvl="0" w:tplc="CC38279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C63AE"/>
    <w:multiLevelType w:val="hybridMultilevel"/>
    <w:tmpl w:val="89340042"/>
    <w:lvl w:ilvl="0" w:tplc="86BEAB56">
      <w:start w:val="1"/>
      <w:numFmt w:val="bullet"/>
      <w:pStyle w:val="Aufzhlung2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40CA3582"/>
    <w:multiLevelType w:val="singleLevel"/>
    <w:tmpl w:val="D45672FA"/>
    <w:lvl w:ilvl="0">
      <w:start w:val="1"/>
      <w:numFmt w:val="bullet"/>
      <w:pStyle w:val="Aufzhlung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529A2C28"/>
    <w:multiLevelType w:val="hybridMultilevel"/>
    <w:tmpl w:val="65584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A3389"/>
    <w:multiLevelType w:val="multilevel"/>
    <w:tmpl w:val="FCB8B2EC"/>
    <w:lvl w:ilvl="0">
      <w:start w:val="1"/>
      <w:numFmt w:val="bullet"/>
      <w:pStyle w:val="Aufzhlung1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5"/>
  </w:num>
  <w:num w:numId="10">
    <w:abstractNumId w:val="2"/>
  </w:num>
  <w:num w:numId="11">
    <w:abstractNumId w:val="3"/>
  </w:num>
  <w:num w:numId="12">
    <w:abstractNumId w:val="5"/>
  </w:num>
  <w:num w:numId="13">
    <w:abstractNumId w:val="2"/>
  </w:num>
  <w:num w:numId="14">
    <w:abstractNumId w:val="0"/>
  </w:num>
  <w:num w:numId="15">
    <w:abstractNumId w:val="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00"/>
    <w:rsid w:val="0000033E"/>
    <w:rsid w:val="000011DD"/>
    <w:rsid w:val="000157D5"/>
    <w:rsid w:val="000555C6"/>
    <w:rsid w:val="000558C3"/>
    <w:rsid w:val="000738B8"/>
    <w:rsid w:val="0007444D"/>
    <w:rsid w:val="00095F26"/>
    <w:rsid w:val="000A0989"/>
    <w:rsid w:val="000A1F7B"/>
    <w:rsid w:val="000A3F64"/>
    <w:rsid w:val="000D61C3"/>
    <w:rsid w:val="001272B8"/>
    <w:rsid w:val="00165C43"/>
    <w:rsid w:val="001751A6"/>
    <w:rsid w:val="00177196"/>
    <w:rsid w:val="00180A17"/>
    <w:rsid w:val="00183C41"/>
    <w:rsid w:val="001846DD"/>
    <w:rsid w:val="001C6CCD"/>
    <w:rsid w:val="001E4B8F"/>
    <w:rsid w:val="00201119"/>
    <w:rsid w:val="00224EF6"/>
    <w:rsid w:val="00242567"/>
    <w:rsid w:val="00250272"/>
    <w:rsid w:val="00267DEA"/>
    <w:rsid w:val="00274556"/>
    <w:rsid w:val="00280A0C"/>
    <w:rsid w:val="002B1B16"/>
    <w:rsid w:val="002D0D8B"/>
    <w:rsid w:val="002E477C"/>
    <w:rsid w:val="002E69FD"/>
    <w:rsid w:val="002F1289"/>
    <w:rsid w:val="002F5200"/>
    <w:rsid w:val="003134C0"/>
    <w:rsid w:val="0036531E"/>
    <w:rsid w:val="003B5190"/>
    <w:rsid w:val="003D0F74"/>
    <w:rsid w:val="003D2618"/>
    <w:rsid w:val="003E479E"/>
    <w:rsid w:val="003F2542"/>
    <w:rsid w:val="003F2BC1"/>
    <w:rsid w:val="004028E4"/>
    <w:rsid w:val="00410810"/>
    <w:rsid w:val="00413D0D"/>
    <w:rsid w:val="004237EF"/>
    <w:rsid w:val="00470CE7"/>
    <w:rsid w:val="00485545"/>
    <w:rsid w:val="004877A0"/>
    <w:rsid w:val="004C58DE"/>
    <w:rsid w:val="005028BE"/>
    <w:rsid w:val="00505DEE"/>
    <w:rsid w:val="0051009C"/>
    <w:rsid w:val="00565A09"/>
    <w:rsid w:val="00587276"/>
    <w:rsid w:val="00591A7E"/>
    <w:rsid w:val="005944CF"/>
    <w:rsid w:val="00595C02"/>
    <w:rsid w:val="00595DE4"/>
    <w:rsid w:val="005A4282"/>
    <w:rsid w:val="005B6D9B"/>
    <w:rsid w:val="005C19AC"/>
    <w:rsid w:val="005D2EB7"/>
    <w:rsid w:val="005F0A26"/>
    <w:rsid w:val="005F0D3C"/>
    <w:rsid w:val="005F3887"/>
    <w:rsid w:val="00602DB9"/>
    <w:rsid w:val="00607170"/>
    <w:rsid w:val="00617687"/>
    <w:rsid w:val="00627938"/>
    <w:rsid w:val="006318AC"/>
    <w:rsid w:val="006468C7"/>
    <w:rsid w:val="00671CDD"/>
    <w:rsid w:val="006819BF"/>
    <w:rsid w:val="00682256"/>
    <w:rsid w:val="00682C15"/>
    <w:rsid w:val="006868A4"/>
    <w:rsid w:val="00687260"/>
    <w:rsid w:val="006976ED"/>
    <w:rsid w:val="006C5508"/>
    <w:rsid w:val="006D73BE"/>
    <w:rsid w:val="006E5D7C"/>
    <w:rsid w:val="006F76A5"/>
    <w:rsid w:val="00721678"/>
    <w:rsid w:val="00730C5A"/>
    <w:rsid w:val="007565E0"/>
    <w:rsid w:val="00762E33"/>
    <w:rsid w:val="00781BBF"/>
    <w:rsid w:val="007838F8"/>
    <w:rsid w:val="007B5D78"/>
    <w:rsid w:val="007B6690"/>
    <w:rsid w:val="007B7AFE"/>
    <w:rsid w:val="007D31A5"/>
    <w:rsid w:val="007E68B8"/>
    <w:rsid w:val="007F1286"/>
    <w:rsid w:val="007F1A83"/>
    <w:rsid w:val="00800F24"/>
    <w:rsid w:val="008034C2"/>
    <w:rsid w:val="00817C27"/>
    <w:rsid w:val="0083006F"/>
    <w:rsid w:val="00837769"/>
    <w:rsid w:val="0086392E"/>
    <w:rsid w:val="00890E43"/>
    <w:rsid w:val="008A2A73"/>
    <w:rsid w:val="008D3DEE"/>
    <w:rsid w:val="00907C8B"/>
    <w:rsid w:val="00910091"/>
    <w:rsid w:val="009279CC"/>
    <w:rsid w:val="00936028"/>
    <w:rsid w:val="0095420E"/>
    <w:rsid w:val="009936E5"/>
    <w:rsid w:val="00994146"/>
    <w:rsid w:val="009D534F"/>
    <w:rsid w:val="009F7794"/>
    <w:rsid w:val="00A00A21"/>
    <w:rsid w:val="00A25893"/>
    <w:rsid w:val="00A305A2"/>
    <w:rsid w:val="00A67103"/>
    <w:rsid w:val="00A67A11"/>
    <w:rsid w:val="00A9624D"/>
    <w:rsid w:val="00AA0663"/>
    <w:rsid w:val="00AB2518"/>
    <w:rsid w:val="00AB6C4A"/>
    <w:rsid w:val="00AD4668"/>
    <w:rsid w:val="00AD682C"/>
    <w:rsid w:val="00AF3400"/>
    <w:rsid w:val="00AF5A09"/>
    <w:rsid w:val="00B01F82"/>
    <w:rsid w:val="00B116B8"/>
    <w:rsid w:val="00B1415D"/>
    <w:rsid w:val="00B54214"/>
    <w:rsid w:val="00B73E2B"/>
    <w:rsid w:val="00B81E28"/>
    <w:rsid w:val="00BA771D"/>
    <w:rsid w:val="00BD1515"/>
    <w:rsid w:val="00BD25D3"/>
    <w:rsid w:val="00BD5312"/>
    <w:rsid w:val="00BE30F4"/>
    <w:rsid w:val="00BF56C7"/>
    <w:rsid w:val="00C06195"/>
    <w:rsid w:val="00C274C0"/>
    <w:rsid w:val="00C46876"/>
    <w:rsid w:val="00C47720"/>
    <w:rsid w:val="00C52BCF"/>
    <w:rsid w:val="00C726B6"/>
    <w:rsid w:val="00C84DC5"/>
    <w:rsid w:val="00CA1A54"/>
    <w:rsid w:val="00CA78B7"/>
    <w:rsid w:val="00CD5FAD"/>
    <w:rsid w:val="00CF4269"/>
    <w:rsid w:val="00CF6F9A"/>
    <w:rsid w:val="00D15C31"/>
    <w:rsid w:val="00D54E65"/>
    <w:rsid w:val="00D6000F"/>
    <w:rsid w:val="00D653D6"/>
    <w:rsid w:val="00D825D9"/>
    <w:rsid w:val="00D957AB"/>
    <w:rsid w:val="00DC35E8"/>
    <w:rsid w:val="00DD015A"/>
    <w:rsid w:val="00DD2C10"/>
    <w:rsid w:val="00DD4178"/>
    <w:rsid w:val="00DD5D4E"/>
    <w:rsid w:val="00DF25A0"/>
    <w:rsid w:val="00E02B76"/>
    <w:rsid w:val="00E44D00"/>
    <w:rsid w:val="00E61E59"/>
    <w:rsid w:val="00E84F25"/>
    <w:rsid w:val="00E856D0"/>
    <w:rsid w:val="00E87B5F"/>
    <w:rsid w:val="00EB169D"/>
    <w:rsid w:val="00EC09CD"/>
    <w:rsid w:val="00EC6A74"/>
    <w:rsid w:val="00ED019D"/>
    <w:rsid w:val="00EE40E8"/>
    <w:rsid w:val="00F03FA3"/>
    <w:rsid w:val="00F12886"/>
    <w:rsid w:val="00F16C09"/>
    <w:rsid w:val="00F17C46"/>
    <w:rsid w:val="00F224B1"/>
    <w:rsid w:val="00F23A7A"/>
    <w:rsid w:val="00F23EE0"/>
    <w:rsid w:val="00F33029"/>
    <w:rsid w:val="00F371B2"/>
    <w:rsid w:val="00F44760"/>
    <w:rsid w:val="00F51101"/>
    <w:rsid w:val="00F5685F"/>
    <w:rsid w:val="00F62AAE"/>
    <w:rsid w:val="00F712ED"/>
    <w:rsid w:val="00F87732"/>
    <w:rsid w:val="00FB6518"/>
    <w:rsid w:val="00FC2847"/>
    <w:rsid w:val="00FD53DD"/>
    <w:rsid w:val="00FE3C68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1BC12A"/>
  <w15:chartTrackingRefBased/>
  <w15:docId w15:val="{9CAC7347-C324-4850-BA7C-DDDB7030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28E4"/>
    <w:pPr>
      <w:spacing w:after="120"/>
      <w:jc w:val="both"/>
    </w:pPr>
    <w:rPr>
      <w:rFonts w:ascii="Arial" w:hAnsi="Arial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028E4"/>
    <w:pPr>
      <w:keepNext/>
      <w:numPr>
        <w:numId w:val="15"/>
      </w:numPr>
      <w:outlineLvl w:val="0"/>
    </w:pPr>
    <w:rPr>
      <w:b/>
      <w:color w:val="auto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4028E4"/>
    <w:pPr>
      <w:numPr>
        <w:ilvl w:val="1"/>
        <w:numId w:val="15"/>
      </w:numPr>
      <w:outlineLvl w:val="1"/>
    </w:pPr>
  </w:style>
  <w:style w:type="paragraph" w:styleId="berschrift3">
    <w:name w:val="heading 3"/>
    <w:basedOn w:val="Standard"/>
    <w:next w:val="Standard"/>
    <w:link w:val="berschrift3Zchn"/>
    <w:rsid w:val="004028E4"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link w:val="berschrift4Zchn"/>
    <w:rsid w:val="004028E4"/>
    <w:pPr>
      <w:keepNext/>
      <w:outlineLvl w:val="3"/>
    </w:pPr>
    <w:rPr>
      <w:sz w:val="22"/>
    </w:rPr>
  </w:style>
  <w:style w:type="paragraph" w:styleId="berschrift7">
    <w:name w:val="heading 7"/>
    <w:basedOn w:val="Standard"/>
    <w:next w:val="Standard"/>
    <w:link w:val="berschrift7Zchn"/>
    <w:rsid w:val="004028E4"/>
    <w:pPr>
      <w:keepNext/>
      <w:ind w:left="851"/>
      <w:outlineLvl w:val="6"/>
    </w:pPr>
    <w:rPr>
      <w:b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berschrift7"/>
    <w:link w:val="TitelZchn"/>
    <w:qFormat/>
    <w:rsid w:val="004028E4"/>
    <w:pPr>
      <w:ind w:left="0"/>
      <w:jc w:val="left"/>
    </w:pPr>
    <w:rPr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617687"/>
    <w:rPr>
      <w:rFonts w:ascii="Arial" w:hAnsi="Arial"/>
      <w:b/>
      <w:sz w:val="28"/>
      <w:u w:val="single"/>
      <w:lang w:eastAsia="de-DE"/>
    </w:rPr>
  </w:style>
  <w:style w:type="paragraph" w:customStyle="1" w:styleId="Aufzhlung">
    <w:name w:val="Aufzählung"/>
    <w:basedOn w:val="Standard"/>
    <w:link w:val="AufzhlungZchn"/>
    <w:qFormat/>
    <w:rsid w:val="004028E4"/>
    <w:pPr>
      <w:numPr>
        <w:numId w:val="11"/>
      </w:numPr>
      <w:tabs>
        <w:tab w:val="clear" w:pos="360"/>
        <w:tab w:val="left" w:pos="284"/>
      </w:tabs>
    </w:pPr>
  </w:style>
  <w:style w:type="character" w:customStyle="1" w:styleId="AufzhlungZchn">
    <w:name w:val="Aufzählung Zchn"/>
    <w:link w:val="Aufzhlung"/>
    <w:rsid w:val="004028E4"/>
    <w:rPr>
      <w:rFonts w:ascii="Arial" w:hAnsi="Arial"/>
      <w:color w:val="000000"/>
      <w:sz w:val="24"/>
      <w:lang w:eastAsia="de-DE"/>
    </w:rPr>
  </w:style>
  <w:style w:type="paragraph" w:customStyle="1" w:styleId="Aufzhlung1">
    <w:name w:val="Aufzählung 1"/>
    <w:basedOn w:val="Standard"/>
    <w:link w:val="Aufzhlung1Zchn"/>
    <w:qFormat/>
    <w:rsid w:val="004028E4"/>
    <w:pPr>
      <w:numPr>
        <w:numId w:val="12"/>
      </w:numPr>
      <w:tabs>
        <w:tab w:val="left" w:pos="284"/>
      </w:tabs>
      <w:ind w:left="714" w:hanging="357"/>
    </w:pPr>
  </w:style>
  <w:style w:type="character" w:customStyle="1" w:styleId="Aufzhlung1Zchn">
    <w:name w:val="Aufzählung 1 Zchn"/>
    <w:basedOn w:val="Absatz-Standardschriftart"/>
    <w:link w:val="Aufzhlung1"/>
    <w:rsid w:val="004028E4"/>
    <w:rPr>
      <w:rFonts w:ascii="Arial" w:hAnsi="Arial"/>
      <w:color w:val="000000"/>
      <w:sz w:val="24"/>
      <w:lang w:eastAsia="de-DE"/>
    </w:rPr>
  </w:style>
  <w:style w:type="paragraph" w:customStyle="1" w:styleId="Aufzhlung2">
    <w:name w:val="Aufzählung 2"/>
    <w:basedOn w:val="Aufzhlung"/>
    <w:link w:val="Aufzhlung2Zchn"/>
    <w:qFormat/>
    <w:rsid w:val="004028E4"/>
    <w:pPr>
      <w:numPr>
        <w:numId w:val="13"/>
      </w:numPr>
      <w:jc w:val="left"/>
    </w:pPr>
  </w:style>
  <w:style w:type="character" w:customStyle="1" w:styleId="Aufzhlung2Zchn">
    <w:name w:val="Aufzählung 2 Zchn"/>
    <w:basedOn w:val="AufzhlungZchn"/>
    <w:link w:val="Aufzhlung2"/>
    <w:rsid w:val="004028E4"/>
    <w:rPr>
      <w:rFonts w:ascii="Arial" w:hAnsi="Arial"/>
      <w:color w:val="000000"/>
      <w:sz w:val="24"/>
      <w:lang w:eastAsia="de-DE"/>
    </w:rPr>
  </w:style>
  <w:style w:type="paragraph" w:styleId="Dokumentstruktur">
    <w:name w:val="Document Map"/>
    <w:basedOn w:val="Standard"/>
    <w:link w:val="DokumentstrukturZchn"/>
    <w:semiHidden/>
    <w:rsid w:val="004028E4"/>
    <w:pPr>
      <w:shd w:val="clear" w:color="auto" w:fill="000080"/>
    </w:pPr>
    <w:rPr>
      <w:rFonts w:ascii="Tahoma" w:hAnsi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3D0F74"/>
    <w:rPr>
      <w:rFonts w:ascii="Tahoma" w:hAnsi="Tahoma"/>
      <w:color w:val="000000"/>
      <w:sz w:val="24"/>
      <w:shd w:val="clear" w:color="auto" w:fill="000080"/>
      <w:lang w:eastAsia="de-DE"/>
    </w:rPr>
  </w:style>
  <w:style w:type="paragraph" w:styleId="Funotentext">
    <w:name w:val="footnote text"/>
    <w:basedOn w:val="Standard"/>
    <w:link w:val="FunotentextZchn"/>
    <w:semiHidden/>
    <w:rsid w:val="004028E4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D0F74"/>
    <w:rPr>
      <w:rFonts w:ascii="Arial" w:hAnsi="Arial"/>
      <w:color w:val="000000"/>
      <w:lang w:eastAsia="de-DE"/>
    </w:rPr>
  </w:style>
  <w:style w:type="character" w:styleId="Funotenzeichen">
    <w:name w:val="footnote reference"/>
    <w:semiHidden/>
    <w:rsid w:val="004028E4"/>
    <w:rPr>
      <w:vertAlign w:val="superscript"/>
    </w:rPr>
  </w:style>
  <w:style w:type="paragraph" w:styleId="Fuzeile">
    <w:name w:val="footer"/>
    <w:basedOn w:val="Standard"/>
    <w:link w:val="FuzeileZchn"/>
    <w:rsid w:val="004028E4"/>
    <w:pPr>
      <w:tabs>
        <w:tab w:val="right" w:pos="9639"/>
      </w:tabs>
      <w:spacing w:after="0"/>
      <w:jc w:val="left"/>
    </w:pPr>
    <w:rPr>
      <w:smallCaps/>
      <w:noProof/>
      <w:sz w:val="16"/>
    </w:rPr>
  </w:style>
  <w:style w:type="character" w:customStyle="1" w:styleId="FuzeileZchn">
    <w:name w:val="Fußzeile Zchn"/>
    <w:basedOn w:val="Absatz-Standardschriftart"/>
    <w:link w:val="Fuzeile"/>
    <w:rsid w:val="004028E4"/>
    <w:rPr>
      <w:rFonts w:ascii="Arial" w:hAnsi="Arial"/>
      <w:smallCaps/>
      <w:noProof/>
      <w:color w:val="000000"/>
      <w:sz w:val="16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4028E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28E4"/>
    <w:rPr>
      <w:rFonts w:ascii="Arial" w:hAnsi="Arial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28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28E4"/>
    <w:rPr>
      <w:rFonts w:ascii="Arial" w:hAnsi="Arial"/>
      <w:b/>
      <w:bCs/>
      <w:color w:val="000000"/>
      <w:lang w:eastAsia="de-DE"/>
    </w:rPr>
  </w:style>
  <w:style w:type="character" w:styleId="Kommentarzeichen">
    <w:name w:val="annotation reference"/>
    <w:uiPriority w:val="99"/>
    <w:semiHidden/>
    <w:rsid w:val="004028E4"/>
    <w:rPr>
      <w:sz w:val="16"/>
    </w:rPr>
  </w:style>
  <w:style w:type="paragraph" w:styleId="Kopfzeile">
    <w:name w:val="header"/>
    <w:basedOn w:val="Kopfzeile1"/>
    <w:link w:val="KopfzeileZchn"/>
    <w:qFormat/>
    <w:rsid w:val="004028E4"/>
    <w:rPr>
      <w:sz w:val="20"/>
    </w:rPr>
  </w:style>
  <w:style w:type="character" w:customStyle="1" w:styleId="KopfzeileZchn">
    <w:name w:val="Kopfzeile Zchn"/>
    <w:link w:val="Kopfzeile"/>
    <w:rsid w:val="004028E4"/>
    <w:rPr>
      <w:rFonts w:ascii="Arial" w:hAnsi="Arial"/>
      <w:smallCaps/>
      <w:noProof/>
      <w:color w:val="000000"/>
      <w:lang w:eastAsia="de-DE"/>
    </w:rPr>
  </w:style>
  <w:style w:type="paragraph" w:customStyle="1" w:styleId="Kopfzeile1">
    <w:name w:val="Kopfzeile 1"/>
    <w:basedOn w:val="Standard"/>
    <w:link w:val="Kopfzeile1Zchn"/>
    <w:qFormat/>
    <w:rsid w:val="004028E4"/>
    <w:pPr>
      <w:spacing w:after="0"/>
    </w:pPr>
    <w:rPr>
      <w:smallCaps/>
      <w:noProof/>
      <w:sz w:val="18"/>
    </w:rPr>
  </w:style>
  <w:style w:type="character" w:customStyle="1" w:styleId="Kopfzeile1Zchn">
    <w:name w:val="Kopfzeile 1 Zchn"/>
    <w:basedOn w:val="Absatz-Standardschriftart"/>
    <w:link w:val="Kopfzeile1"/>
    <w:rsid w:val="004028E4"/>
    <w:rPr>
      <w:rFonts w:ascii="Arial" w:hAnsi="Arial"/>
      <w:smallCaps/>
      <w:noProof/>
      <w:color w:val="000000"/>
      <w:sz w:val="18"/>
      <w:lang w:eastAsia="de-DE"/>
    </w:rPr>
  </w:style>
  <w:style w:type="paragraph" w:customStyle="1" w:styleId="Kopfzeile2">
    <w:name w:val="Kopfzeile 2"/>
    <w:basedOn w:val="Kopfzeile"/>
    <w:link w:val="Kopfzeile2Zchn"/>
    <w:qFormat/>
    <w:rsid w:val="004028E4"/>
    <w:rPr>
      <w:sz w:val="8"/>
      <w:szCs w:val="8"/>
    </w:rPr>
  </w:style>
  <w:style w:type="character" w:customStyle="1" w:styleId="Kopfzeile2Zchn">
    <w:name w:val="Kopfzeile 2 Zchn"/>
    <w:basedOn w:val="KopfzeileZchn"/>
    <w:link w:val="Kopfzeile2"/>
    <w:rsid w:val="004028E4"/>
    <w:rPr>
      <w:rFonts w:ascii="Arial" w:hAnsi="Arial"/>
      <w:smallCaps/>
      <w:noProof/>
      <w:color w:val="000000"/>
      <w:sz w:val="8"/>
      <w:szCs w:val="8"/>
      <w:lang w:eastAsia="de-DE"/>
    </w:rPr>
  </w:style>
  <w:style w:type="paragraph" w:styleId="Listenabsatz">
    <w:name w:val="List Paragraph"/>
    <w:basedOn w:val="Standard"/>
    <w:uiPriority w:val="34"/>
    <w:qFormat/>
    <w:rsid w:val="004028E4"/>
    <w:pPr>
      <w:ind w:left="708"/>
    </w:pPr>
  </w:style>
  <w:style w:type="paragraph" w:styleId="Sprechblasentext">
    <w:name w:val="Balloon Text"/>
    <w:basedOn w:val="Standard"/>
    <w:link w:val="SprechblasentextZchn"/>
    <w:semiHidden/>
    <w:rsid w:val="004028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D0F74"/>
    <w:rPr>
      <w:rFonts w:ascii="Tahoma" w:hAnsi="Tahoma" w:cs="Tahoma"/>
      <w:color w:val="000000"/>
      <w:sz w:val="16"/>
      <w:szCs w:val="16"/>
      <w:lang w:eastAsia="de-DE"/>
    </w:rPr>
  </w:style>
  <w:style w:type="paragraph" w:customStyle="1" w:styleId="StandardEinzug">
    <w:name w:val="Standard Einzug"/>
    <w:basedOn w:val="Standard"/>
    <w:link w:val="StandardEinzugZchn"/>
    <w:qFormat/>
    <w:rsid w:val="004028E4"/>
  </w:style>
  <w:style w:type="character" w:customStyle="1" w:styleId="StandardEinzugZchn">
    <w:name w:val="Standard Einzug Zchn"/>
    <w:basedOn w:val="Absatz-Standardschriftart"/>
    <w:link w:val="StandardEinzug"/>
    <w:rsid w:val="004028E4"/>
    <w:rPr>
      <w:rFonts w:ascii="Arial" w:hAnsi="Arial"/>
      <w:color w:val="000000"/>
      <w:sz w:val="24"/>
      <w:lang w:eastAsia="de-DE"/>
    </w:rPr>
  </w:style>
  <w:style w:type="table" w:styleId="Tabellenraster">
    <w:name w:val="Table Grid"/>
    <w:basedOn w:val="NormaleTabelle"/>
    <w:rsid w:val="004028E4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4028E4"/>
  </w:style>
  <w:style w:type="character" w:customStyle="1" w:styleId="TextkrperZchn">
    <w:name w:val="Textkörper Zchn"/>
    <w:basedOn w:val="Absatz-Standardschriftart"/>
    <w:link w:val="Textkrper"/>
    <w:semiHidden/>
    <w:rsid w:val="003D0F74"/>
    <w:rPr>
      <w:rFonts w:ascii="Arial" w:hAnsi="Arial"/>
      <w:color w:val="000000"/>
      <w:sz w:val="24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4028E4"/>
    <w:pPr>
      <w:ind w:left="785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3D0F74"/>
    <w:rPr>
      <w:rFonts w:ascii="Arial" w:hAnsi="Arial"/>
      <w:color w:val="000000"/>
      <w:sz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4028E4"/>
    <w:pPr>
      <w:ind w:left="425"/>
    </w:p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3D0F74"/>
    <w:rPr>
      <w:rFonts w:ascii="Arial" w:hAnsi="Arial"/>
      <w:color w:val="000000"/>
      <w:sz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4028E4"/>
    <w:pPr>
      <w:ind w:left="425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D0F74"/>
    <w:rPr>
      <w:rFonts w:ascii="Arial" w:hAnsi="Arial"/>
      <w:color w:val="000000"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4028E4"/>
    <w:rPr>
      <w:rFonts w:ascii="Arial" w:hAnsi="Arial"/>
      <w:b/>
      <w:sz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D0F74"/>
    <w:rPr>
      <w:rFonts w:ascii="Arial" w:hAnsi="Arial"/>
      <w:b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D0F74"/>
    <w:rPr>
      <w:rFonts w:ascii="Arial" w:hAnsi="Arial"/>
      <w:color w:val="000000"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D0F74"/>
    <w:rPr>
      <w:rFonts w:ascii="Arial" w:hAnsi="Arial"/>
      <w:color w:val="000000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D0F74"/>
    <w:rPr>
      <w:rFonts w:ascii="Arial" w:hAnsi="Arial"/>
      <w:color w:val="000000"/>
      <w:sz w:val="22"/>
      <w:lang w:eastAsia="de-DE"/>
    </w:rPr>
  </w:style>
  <w:style w:type="paragraph" w:customStyle="1" w:styleId="PARAGRAPH">
    <w:name w:val="PARAGRAPH"/>
    <w:aliases w:val="PA"/>
    <w:link w:val="PARAGRAPHChar"/>
    <w:qFormat/>
    <w:rsid w:val="00E44D00"/>
    <w:pPr>
      <w:tabs>
        <w:tab w:val="left" w:pos="851"/>
      </w:tabs>
      <w:spacing w:before="120" w:after="120" w:line="230" w:lineRule="atLeast"/>
      <w:jc w:val="both"/>
    </w:pPr>
    <w:rPr>
      <w:rFonts w:ascii="Arial" w:hAnsi="Arial"/>
      <w:lang w:eastAsia="de-DE"/>
    </w:rPr>
  </w:style>
  <w:style w:type="paragraph" w:customStyle="1" w:styleId="ANNEX">
    <w:name w:val="ANNEX"/>
    <w:basedOn w:val="PARAGRAPH"/>
    <w:next w:val="PARAGRAPH"/>
    <w:rsid w:val="00E44D00"/>
    <w:pPr>
      <w:keepNext/>
      <w:keepLines/>
      <w:spacing w:after="270"/>
      <w:jc w:val="center"/>
      <w:outlineLvl w:val="0"/>
    </w:pPr>
    <w:rPr>
      <w:b/>
      <w:sz w:val="28"/>
    </w:rPr>
  </w:style>
  <w:style w:type="character" w:customStyle="1" w:styleId="PARAGRAPHChar">
    <w:name w:val="PARAGRAPH Char"/>
    <w:link w:val="PARAGRAPH"/>
    <w:rsid w:val="00E44D00"/>
    <w:rPr>
      <w:rFonts w:ascii="Arial" w:hAnsi="Arial"/>
      <w:lang w:eastAsia="de-DE"/>
    </w:rPr>
  </w:style>
  <w:style w:type="paragraph" w:customStyle="1" w:styleId="Tabelle9pt">
    <w:name w:val="Tabelle 9 pt"/>
    <w:basedOn w:val="Standard"/>
    <w:rsid w:val="00E44D00"/>
    <w:pPr>
      <w:widowControl w:val="0"/>
      <w:spacing w:before="40" w:after="40"/>
      <w:jc w:val="left"/>
    </w:pPr>
    <w:rPr>
      <w:color w:val="auto"/>
      <w:sz w:val="18"/>
    </w:rPr>
  </w:style>
  <w:style w:type="paragraph" w:styleId="berarbeitung">
    <w:name w:val="Revision"/>
    <w:hidden/>
    <w:uiPriority w:val="99"/>
    <w:semiHidden/>
    <w:rsid w:val="006468C7"/>
    <w:rPr>
      <w:rFonts w:ascii="Arial" w:hAnsi="Arial"/>
      <w:color w:val="000000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A8EE1-498B-4CDF-AF1F-64CAFEAF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1474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Inka Faus</cp:lastModifiedBy>
  <cp:revision>2</cp:revision>
  <dcterms:created xsi:type="dcterms:W3CDTF">2022-12-09T09:46:00Z</dcterms:created>
  <dcterms:modified xsi:type="dcterms:W3CDTF">2022-12-09T09:46:00Z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2022-04-28T13:31:29Z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74686a75-a00c-4472-9e22-ae1cdabf53bd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</Properties>
</file>